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9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0"/>
        <w:gridCol w:w="228"/>
        <w:gridCol w:w="5700"/>
      </w:tblGrid>
      <w:tr w:rsidR="00D07509" w:rsidRPr="00D07509" w:rsidTr="00D07509">
        <w:trPr>
          <w:tblCellSpacing w:w="0" w:type="dxa"/>
          <w:jc w:val="center"/>
        </w:trPr>
        <w:tc>
          <w:tcPr>
            <w:tcW w:w="2160" w:type="dxa"/>
            <w:vAlign w:val="center"/>
            <w:hideMark/>
          </w:tcPr>
          <w:p w:rsidR="00D07509" w:rsidRPr="00D07509" w:rsidRDefault="00D07509" w:rsidP="00D07509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80" w:type="dxa"/>
            <w:vAlign w:val="center"/>
            <w:hideMark/>
          </w:tcPr>
          <w:p w:rsidR="00D07509" w:rsidRPr="00D07509" w:rsidRDefault="00D07509" w:rsidP="00D07509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noProof/>
                <w:sz w:val="18"/>
                <w:szCs w:val="18"/>
              </w:rPr>
              <w:drawing>
                <wp:inline distT="0" distB="0" distL="0" distR="0">
                  <wp:extent cx="144780" cy="7620"/>
                  <wp:effectExtent l="0" t="0" r="0" b="0"/>
                  <wp:docPr id="21" name="Picture 21" descr="http://briangrossfineart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briangrossfineart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0" w:type="dxa"/>
            <w:vAlign w:val="center"/>
            <w:hideMark/>
          </w:tcPr>
          <w:p w:rsidR="00D07509" w:rsidRPr="00D07509" w:rsidRDefault="00D07509" w:rsidP="00D07509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noProof/>
                <w:sz w:val="18"/>
                <w:szCs w:val="18"/>
              </w:rPr>
              <w:drawing>
                <wp:inline distT="0" distB="0" distL="0" distR="0">
                  <wp:extent cx="3619500" cy="617220"/>
                  <wp:effectExtent l="0" t="0" r="0" b="0"/>
                  <wp:docPr id="20" name="Picture 20" descr="robert arnes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robert arnes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0" cy="617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7509" w:rsidRPr="00D07509" w:rsidTr="00D07509">
        <w:trPr>
          <w:tblCellSpacing w:w="0" w:type="dxa"/>
          <w:jc w:val="center"/>
        </w:trPr>
        <w:tc>
          <w:tcPr>
            <w:tcW w:w="0" w:type="auto"/>
            <w:hideMark/>
          </w:tcPr>
          <w:p w:rsidR="00D07509" w:rsidRPr="00D07509" w:rsidRDefault="00D07509" w:rsidP="00D07509">
            <w:pPr>
              <w:spacing w:after="240" w:line="240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noProof/>
                <w:color w:val="990000"/>
                <w:sz w:val="18"/>
                <w:szCs w:val="18"/>
              </w:rPr>
              <w:drawing>
                <wp:inline distT="0" distB="0" distL="0" distR="0">
                  <wp:extent cx="1714500" cy="1714500"/>
                  <wp:effectExtent l="0" t="0" r="0" b="0"/>
                  <wp:docPr id="19" name="Picture 19" descr="Untitled (ME), 1991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Untitled (ME), 1991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07509">
              <w:rPr>
                <w:rFonts w:ascii="Arial" w:eastAsia="Times New Roman" w:hAnsi="Arial" w:cs="Arial"/>
                <w:sz w:val="18"/>
                <w:szCs w:val="18"/>
              </w:rPr>
              <w:br/>
            </w:r>
            <w:r w:rsidRPr="00D07509">
              <w:rPr>
                <w:rFonts w:ascii="Arial" w:eastAsia="Times New Roman" w:hAnsi="Arial" w:cs="Arial"/>
                <w:sz w:val="18"/>
                <w:szCs w:val="18"/>
              </w:rPr>
              <w:br/>
            </w:r>
            <w:r>
              <w:rPr>
                <w:rFonts w:ascii="Arial" w:eastAsia="Times New Roman" w:hAnsi="Arial" w:cs="Arial"/>
                <w:noProof/>
                <w:color w:val="990000"/>
                <w:sz w:val="18"/>
                <w:szCs w:val="18"/>
              </w:rPr>
              <w:drawing>
                <wp:inline distT="0" distB="0" distL="0" distR="0">
                  <wp:extent cx="1714500" cy="1714500"/>
                  <wp:effectExtent l="0" t="0" r="0" b="0"/>
                  <wp:docPr id="18" name="Picture 18" descr="A-Head with Little Pain, 1991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A-Head with Little Pain, 1991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07509">
              <w:rPr>
                <w:rFonts w:ascii="Arial" w:eastAsia="Times New Roman" w:hAnsi="Arial" w:cs="Arial"/>
                <w:sz w:val="18"/>
                <w:szCs w:val="18"/>
              </w:rPr>
              <w:br/>
            </w:r>
            <w:r w:rsidRPr="00D07509">
              <w:rPr>
                <w:rFonts w:ascii="Arial" w:eastAsia="Times New Roman" w:hAnsi="Arial" w:cs="Arial"/>
                <w:sz w:val="18"/>
                <w:szCs w:val="18"/>
              </w:rPr>
              <w:br/>
            </w:r>
            <w:r>
              <w:rPr>
                <w:rFonts w:ascii="Arial" w:eastAsia="Times New Roman" w:hAnsi="Arial" w:cs="Arial"/>
                <w:noProof/>
                <w:color w:val="990000"/>
                <w:sz w:val="18"/>
                <w:szCs w:val="18"/>
              </w:rPr>
              <w:drawing>
                <wp:inline distT="0" distB="0" distL="0" distR="0">
                  <wp:extent cx="1714500" cy="1714500"/>
                  <wp:effectExtent l="0" t="0" r="0" b="0"/>
                  <wp:docPr id="17" name="Picture 17" descr="Honk, 1973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onk, 1973">
                            <a:hlinkClick r:id="rId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07509">
              <w:rPr>
                <w:rFonts w:ascii="Arial" w:eastAsia="Times New Roman" w:hAnsi="Arial" w:cs="Arial"/>
                <w:sz w:val="18"/>
                <w:szCs w:val="18"/>
              </w:rPr>
              <w:br/>
            </w:r>
            <w:r w:rsidRPr="00D07509">
              <w:rPr>
                <w:rFonts w:ascii="Arial" w:eastAsia="Times New Roman" w:hAnsi="Arial" w:cs="Arial"/>
                <w:sz w:val="18"/>
                <w:szCs w:val="18"/>
              </w:rPr>
              <w:br/>
            </w:r>
            <w:r w:rsidRPr="00D07509">
              <w:rPr>
                <w:rFonts w:ascii="Arial" w:eastAsia="Times New Roman" w:hAnsi="Arial" w:cs="Arial"/>
                <w:sz w:val="18"/>
                <w:szCs w:val="18"/>
              </w:rPr>
              <w:br/>
            </w:r>
            <w:r w:rsidRPr="00D07509">
              <w:rPr>
                <w:rFonts w:ascii="Arial" w:eastAsia="Times New Roman" w:hAnsi="Arial" w:cs="Arial"/>
                <w:sz w:val="18"/>
                <w:szCs w:val="18"/>
              </w:rPr>
              <w:br/>
            </w:r>
            <w:r>
              <w:rPr>
                <w:rFonts w:ascii="Arial" w:eastAsia="Times New Roman" w:hAnsi="Arial" w:cs="Arial"/>
                <w:noProof/>
                <w:color w:val="990000"/>
                <w:sz w:val="18"/>
                <w:szCs w:val="18"/>
              </w:rPr>
              <w:lastRenderedPageBreak/>
              <w:drawing>
                <wp:inline distT="0" distB="0" distL="0" distR="0">
                  <wp:extent cx="1714500" cy="1714500"/>
                  <wp:effectExtent l="0" t="0" r="0" b="0"/>
                  <wp:docPr id="16" name="Picture 16" descr="Blue Eyes, 1991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Blue Eyes, 1991">
                            <a:hlinkClick r:id="rId1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07509">
              <w:rPr>
                <w:rFonts w:ascii="Arial" w:eastAsia="Times New Roman" w:hAnsi="Arial" w:cs="Arial"/>
                <w:sz w:val="18"/>
                <w:szCs w:val="18"/>
              </w:rPr>
              <w:br/>
            </w:r>
            <w:r w:rsidRPr="00D07509">
              <w:rPr>
                <w:rFonts w:ascii="Arial" w:eastAsia="Times New Roman" w:hAnsi="Arial" w:cs="Arial"/>
                <w:sz w:val="18"/>
                <w:szCs w:val="18"/>
              </w:rPr>
              <w:br/>
            </w:r>
            <w:r>
              <w:rPr>
                <w:rFonts w:ascii="Arial" w:eastAsia="Times New Roman" w:hAnsi="Arial" w:cs="Arial"/>
                <w:noProof/>
                <w:color w:val="990000"/>
                <w:sz w:val="18"/>
                <w:szCs w:val="18"/>
              </w:rPr>
              <w:drawing>
                <wp:inline distT="0" distB="0" distL="0" distR="0">
                  <wp:extent cx="1714500" cy="1714500"/>
                  <wp:effectExtent l="0" t="0" r="0" b="0"/>
                  <wp:docPr id="15" name="Picture 15" descr="Head Lamp, 1992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ead Lamp, 1992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07509">
              <w:rPr>
                <w:rFonts w:ascii="Arial" w:eastAsia="Times New Roman" w:hAnsi="Arial" w:cs="Arial"/>
                <w:sz w:val="18"/>
                <w:szCs w:val="18"/>
              </w:rPr>
              <w:br/>
            </w:r>
            <w:r w:rsidRPr="00D07509">
              <w:rPr>
                <w:rFonts w:ascii="Arial" w:eastAsia="Times New Roman" w:hAnsi="Arial" w:cs="Arial"/>
                <w:sz w:val="18"/>
                <w:szCs w:val="18"/>
              </w:rPr>
              <w:br/>
            </w:r>
            <w:r>
              <w:rPr>
                <w:rFonts w:ascii="Arial" w:eastAsia="Times New Roman" w:hAnsi="Arial" w:cs="Arial"/>
                <w:noProof/>
                <w:color w:val="990000"/>
                <w:sz w:val="18"/>
                <w:szCs w:val="18"/>
              </w:rPr>
              <w:drawing>
                <wp:inline distT="0" distB="0" distL="0" distR="0">
                  <wp:extent cx="1714500" cy="1714500"/>
                  <wp:effectExtent l="0" t="0" r="0" b="0"/>
                  <wp:docPr id="14" name="Picture 14" descr="Model for 15 Heads Balancing, 1991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Model for 15 Heads Balancing, 1991">
                            <a:hlinkClick r:id="rId1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07509">
              <w:rPr>
                <w:rFonts w:ascii="Arial" w:eastAsia="Times New Roman" w:hAnsi="Arial" w:cs="Arial"/>
                <w:sz w:val="18"/>
                <w:szCs w:val="18"/>
              </w:rPr>
              <w:br/>
            </w:r>
            <w:r w:rsidRPr="00D07509">
              <w:rPr>
                <w:rFonts w:ascii="Arial" w:eastAsia="Times New Roman" w:hAnsi="Arial" w:cs="Arial"/>
                <w:sz w:val="18"/>
                <w:szCs w:val="18"/>
              </w:rPr>
              <w:br/>
            </w:r>
            <w:r>
              <w:rPr>
                <w:rFonts w:ascii="Arial" w:eastAsia="Times New Roman" w:hAnsi="Arial" w:cs="Arial"/>
                <w:noProof/>
                <w:color w:val="990000"/>
                <w:sz w:val="18"/>
                <w:szCs w:val="18"/>
              </w:rPr>
              <w:drawing>
                <wp:inline distT="0" distB="0" distL="0" distR="0">
                  <wp:extent cx="1714500" cy="1714500"/>
                  <wp:effectExtent l="0" t="0" r="0" b="0"/>
                  <wp:docPr id="13" name="Picture 13" descr="White Mask, 1992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White Mask, 1992">
                            <a:hlinkClick r:id="rId1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07509">
              <w:rPr>
                <w:rFonts w:ascii="Arial" w:eastAsia="Times New Roman" w:hAnsi="Arial" w:cs="Arial"/>
                <w:sz w:val="18"/>
                <w:szCs w:val="18"/>
              </w:rPr>
              <w:br/>
            </w:r>
            <w:r w:rsidRPr="00D07509">
              <w:rPr>
                <w:rFonts w:ascii="Arial" w:eastAsia="Times New Roman" w:hAnsi="Arial" w:cs="Arial"/>
                <w:sz w:val="18"/>
                <w:szCs w:val="18"/>
              </w:rPr>
              <w:br/>
            </w:r>
            <w:r>
              <w:rPr>
                <w:rFonts w:ascii="Arial" w:eastAsia="Times New Roman" w:hAnsi="Arial" w:cs="Arial"/>
                <w:noProof/>
                <w:color w:val="990000"/>
                <w:sz w:val="18"/>
                <w:szCs w:val="18"/>
              </w:rPr>
              <w:lastRenderedPageBreak/>
              <w:drawing>
                <wp:inline distT="0" distB="0" distL="0" distR="0">
                  <wp:extent cx="1714500" cy="1714500"/>
                  <wp:effectExtent l="0" t="0" r="0" b="0"/>
                  <wp:docPr id="12" name="Picture 12" descr="Tulip Vase, 1992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Tulip Vase, 1992">
                            <a:hlinkClick r:id="rId2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07509">
              <w:rPr>
                <w:rFonts w:ascii="Arial" w:eastAsia="Times New Roman" w:hAnsi="Arial" w:cs="Arial"/>
                <w:sz w:val="18"/>
                <w:szCs w:val="18"/>
              </w:rPr>
              <w:br/>
            </w:r>
            <w:r w:rsidRPr="00D07509">
              <w:rPr>
                <w:rFonts w:ascii="Arial" w:eastAsia="Times New Roman" w:hAnsi="Arial" w:cs="Arial"/>
                <w:sz w:val="18"/>
                <w:szCs w:val="18"/>
              </w:rPr>
              <w:br/>
            </w:r>
            <w:r>
              <w:rPr>
                <w:rFonts w:ascii="Arial" w:eastAsia="Times New Roman" w:hAnsi="Arial" w:cs="Arial"/>
                <w:noProof/>
                <w:color w:val="990000"/>
                <w:sz w:val="18"/>
                <w:szCs w:val="18"/>
              </w:rPr>
              <w:drawing>
                <wp:inline distT="0" distB="0" distL="0" distR="0">
                  <wp:extent cx="1714500" cy="1714500"/>
                  <wp:effectExtent l="0" t="0" r="0" b="0"/>
                  <wp:docPr id="11" name="Picture 11" descr="Fragment Mask, 1992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Fragment Mask, 1992">
                            <a:hlinkClick r:id="rId2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07509">
              <w:rPr>
                <w:rFonts w:ascii="Arial" w:eastAsia="Times New Roman" w:hAnsi="Arial" w:cs="Arial"/>
                <w:sz w:val="18"/>
                <w:szCs w:val="18"/>
              </w:rPr>
              <w:br/>
            </w:r>
            <w:r w:rsidRPr="00D07509">
              <w:rPr>
                <w:rFonts w:ascii="Arial" w:eastAsia="Times New Roman" w:hAnsi="Arial" w:cs="Arial"/>
                <w:sz w:val="18"/>
                <w:szCs w:val="18"/>
              </w:rPr>
              <w:br/>
            </w:r>
            <w:r>
              <w:rPr>
                <w:rFonts w:ascii="Arial" w:eastAsia="Times New Roman" w:hAnsi="Arial" w:cs="Arial"/>
                <w:noProof/>
                <w:color w:val="990000"/>
                <w:sz w:val="18"/>
                <w:szCs w:val="18"/>
              </w:rPr>
              <w:drawing>
                <wp:inline distT="0" distB="0" distL="0" distR="0">
                  <wp:extent cx="1714500" cy="1714500"/>
                  <wp:effectExtent l="0" t="0" r="0" b="0"/>
                  <wp:docPr id="10" name="Picture 10" descr="Untitled (Self-Portrait Mask), 1992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Untitled (Self-Portrait Mask), 1992">
                            <a:hlinkClick r:id="rId2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07509">
              <w:rPr>
                <w:rFonts w:ascii="Arial" w:eastAsia="Times New Roman" w:hAnsi="Arial" w:cs="Arial"/>
                <w:sz w:val="18"/>
                <w:szCs w:val="18"/>
              </w:rPr>
              <w:br/>
            </w:r>
            <w:r w:rsidRPr="00D07509">
              <w:rPr>
                <w:rFonts w:ascii="Arial" w:eastAsia="Times New Roman" w:hAnsi="Arial" w:cs="Arial"/>
                <w:sz w:val="18"/>
                <w:szCs w:val="18"/>
              </w:rPr>
              <w:br/>
            </w:r>
            <w:r>
              <w:rPr>
                <w:rFonts w:ascii="Arial" w:eastAsia="Times New Roman" w:hAnsi="Arial" w:cs="Arial"/>
                <w:noProof/>
                <w:color w:val="990000"/>
                <w:sz w:val="18"/>
                <w:szCs w:val="18"/>
              </w:rPr>
              <w:drawing>
                <wp:inline distT="0" distB="0" distL="0" distR="0">
                  <wp:extent cx="1714500" cy="1714500"/>
                  <wp:effectExtent l="0" t="0" r="0" b="0"/>
                  <wp:docPr id="9" name="Picture 9" descr="Hand Brick, 1991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and Brick, 1991">
                            <a:hlinkClick r:id="rId2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07509">
              <w:rPr>
                <w:rFonts w:ascii="Arial" w:eastAsia="Times New Roman" w:hAnsi="Arial" w:cs="Arial"/>
                <w:sz w:val="18"/>
                <w:szCs w:val="18"/>
              </w:rPr>
              <w:br/>
            </w:r>
            <w:r w:rsidRPr="00D07509">
              <w:rPr>
                <w:rFonts w:ascii="Arial" w:eastAsia="Times New Roman" w:hAnsi="Arial" w:cs="Arial"/>
                <w:sz w:val="18"/>
                <w:szCs w:val="18"/>
              </w:rPr>
              <w:br/>
            </w:r>
            <w:r>
              <w:rPr>
                <w:rFonts w:ascii="Arial" w:eastAsia="Times New Roman" w:hAnsi="Arial" w:cs="Arial"/>
                <w:noProof/>
                <w:color w:val="990000"/>
                <w:sz w:val="18"/>
                <w:szCs w:val="18"/>
              </w:rPr>
              <w:lastRenderedPageBreak/>
              <w:drawing>
                <wp:inline distT="0" distB="0" distL="0" distR="0">
                  <wp:extent cx="1714500" cy="1714500"/>
                  <wp:effectExtent l="0" t="0" r="0" b="0"/>
                  <wp:docPr id="8" name="Picture 8" descr="Conte Kiss, 1991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onte Kiss, 1991">
                            <a:hlinkClick r:id="rId2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07509">
              <w:rPr>
                <w:rFonts w:ascii="Arial" w:eastAsia="Times New Roman" w:hAnsi="Arial" w:cs="Arial"/>
                <w:sz w:val="18"/>
                <w:szCs w:val="18"/>
              </w:rPr>
              <w:br/>
            </w:r>
            <w:r w:rsidRPr="00D07509">
              <w:rPr>
                <w:rFonts w:ascii="Arial" w:eastAsia="Times New Roman" w:hAnsi="Arial" w:cs="Arial"/>
                <w:sz w:val="18"/>
                <w:szCs w:val="18"/>
              </w:rPr>
              <w:br/>
            </w:r>
            <w:r w:rsidRPr="00D07509">
              <w:rPr>
                <w:rFonts w:ascii="Arial" w:eastAsia="Times New Roman" w:hAnsi="Arial" w:cs="Arial"/>
                <w:sz w:val="18"/>
                <w:szCs w:val="18"/>
              </w:rPr>
              <w:br/>
            </w:r>
            <w:r w:rsidRPr="00D07509">
              <w:rPr>
                <w:rFonts w:ascii="Arial" w:eastAsia="Times New Roman" w:hAnsi="Arial" w:cs="Arial"/>
                <w:sz w:val="18"/>
                <w:szCs w:val="18"/>
              </w:rPr>
              <w:br/>
            </w:r>
            <w:r>
              <w:rPr>
                <w:rFonts w:ascii="Arial" w:eastAsia="Times New Roman" w:hAnsi="Arial" w:cs="Arial"/>
                <w:noProof/>
                <w:color w:val="990000"/>
                <w:sz w:val="18"/>
                <w:szCs w:val="18"/>
              </w:rPr>
              <w:drawing>
                <wp:inline distT="0" distB="0" distL="0" distR="0">
                  <wp:extent cx="1714500" cy="1714500"/>
                  <wp:effectExtent l="0" t="0" r="0" b="0"/>
                  <wp:docPr id="7" name="Picture 7" descr="The French Connection, 1991">
                    <a:hlinkClick xmlns:a="http://schemas.openxmlformats.org/drawingml/2006/main" r:id="rId3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The French Connection, 1991">
                            <a:hlinkClick r:id="rId3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07509">
              <w:rPr>
                <w:rFonts w:ascii="Arial" w:eastAsia="Times New Roman" w:hAnsi="Arial" w:cs="Arial"/>
                <w:sz w:val="18"/>
                <w:szCs w:val="18"/>
              </w:rPr>
              <w:br/>
            </w:r>
            <w:r w:rsidRPr="00D07509">
              <w:rPr>
                <w:rFonts w:ascii="Arial" w:eastAsia="Times New Roman" w:hAnsi="Arial" w:cs="Arial"/>
                <w:sz w:val="18"/>
                <w:szCs w:val="18"/>
              </w:rPr>
              <w:br/>
            </w:r>
            <w:r>
              <w:rPr>
                <w:rFonts w:ascii="Arial" w:eastAsia="Times New Roman" w:hAnsi="Arial" w:cs="Arial"/>
                <w:noProof/>
                <w:color w:val="990000"/>
                <w:sz w:val="18"/>
                <w:szCs w:val="18"/>
              </w:rPr>
              <w:drawing>
                <wp:inline distT="0" distB="0" distL="0" distR="0">
                  <wp:extent cx="1714500" cy="1714500"/>
                  <wp:effectExtent l="0" t="0" r="0" b="0"/>
                  <wp:docPr id="6" name="Picture 6" descr="Eye of the Beholder, 1988">
                    <a:hlinkClick xmlns:a="http://schemas.openxmlformats.org/drawingml/2006/main" r:id="rId3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Eye of the Beholder, 1988">
                            <a:hlinkClick r:id="rId3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07509">
              <w:rPr>
                <w:rFonts w:ascii="Arial" w:eastAsia="Times New Roman" w:hAnsi="Arial" w:cs="Arial"/>
                <w:sz w:val="18"/>
                <w:szCs w:val="18"/>
              </w:rPr>
              <w:br/>
            </w:r>
            <w:r w:rsidRPr="00D07509">
              <w:rPr>
                <w:rFonts w:ascii="Arial" w:eastAsia="Times New Roman" w:hAnsi="Arial" w:cs="Arial"/>
                <w:sz w:val="18"/>
                <w:szCs w:val="18"/>
              </w:rPr>
              <w:br/>
            </w:r>
            <w:r w:rsidRPr="00D07509">
              <w:rPr>
                <w:rFonts w:ascii="Arial" w:eastAsia="Times New Roman" w:hAnsi="Arial" w:cs="Arial"/>
                <w:sz w:val="18"/>
                <w:szCs w:val="18"/>
              </w:rPr>
              <w:br/>
            </w:r>
            <w:r w:rsidRPr="00D07509">
              <w:rPr>
                <w:rFonts w:ascii="Arial" w:eastAsia="Times New Roman" w:hAnsi="Arial" w:cs="Arial"/>
                <w:sz w:val="18"/>
                <w:szCs w:val="18"/>
              </w:rPr>
              <w:br/>
            </w:r>
            <w:r>
              <w:rPr>
                <w:rFonts w:ascii="Arial" w:eastAsia="Times New Roman" w:hAnsi="Arial" w:cs="Arial"/>
                <w:noProof/>
                <w:color w:val="990000"/>
                <w:sz w:val="18"/>
                <w:szCs w:val="18"/>
              </w:rPr>
              <w:drawing>
                <wp:inline distT="0" distB="0" distL="0" distR="0">
                  <wp:extent cx="1714500" cy="1714500"/>
                  <wp:effectExtent l="0" t="0" r="0" b="0"/>
                  <wp:docPr id="5" name="Picture 5" descr="Portrait of the Artist Side Stepping the Issue, 1969">
                    <a:hlinkClick xmlns:a="http://schemas.openxmlformats.org/drawingml/2006/main" r:id="rId3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Portrait of the Artist Side Stepping the Issue, 1969">
                            <a:hlinkClick r:id="rId3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07509">
              <w:rPr>
                <w:rFonts w:ascii="Arial" w:eastAsia="Times New Roman" w:hAnsi="Arial" w:cs="Arial"/>
                <w:sz w:val="18"/>
                <w:szCs w:val="18"/>
              </w:rPr>
              <w:br/>
            </w:r>
            <w:r w:rsidRPr="00D07509">
              <w:rPr>
                <w:rFonts w:ascii="Arial" w:eastAsia="Times New Roman" w:hAnsi="Arial" w:cs="Arial"/>
                <w:sz w:val="18"/>
                <w:szCs w:val="18"/>
              </w:rPr>
              <w:br/>
            </w:r>
            <w:r w:rsidRPr="00D07509">
              <w:rPr>
                <w:rFonts w:ascii="Arial" w:eastAsia="Times New Roman" w:hAnsi="Arial" w:cs="Arial"/>
                <w:sz w:val="18"/>
                <w:szCs w:val="18"/>
              </w:rPr>
              <w:br/>
            </w:r>
            <w:r w:rsidRPr="00D07509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br/>
            </w:r>
            <w:r>
              <w:rPr>
                <w:rFonts w:ascii="Arial" w:eastAsia="Times New Roman" w:hAnsi="Arial" w:cs="Arial"/>
                <w:noProof/>
                <w:color w:val="990000"/>
                <w:sz w:val="18"/>
                <w:szCs w:val="18"/>
              </w:rPr>
              <w:drawing>
                <wp:inline distT="0" distB="0" distL="0" distR="0">
                  <wp:extent cx="1714500" cy="1714500"/>
                  <wp:effectExtent l="0" t="0" r="0" b="0"/>
                  <wp:docPr id="4" name="Picture 4" descr="Blueprint for a Self Portrait, 1969">
                    <a:hlinkClick xmlns:a="http://schemas.openxmlformats.org/drawingml/2006/main" r:id="rId3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Blueprint for a Self Portrait, 1969">
                            <a:hlinkClick r:id="rId3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07509">
              <w:rPr>
                <w:rFonts w:ascii="Arial" w:eastAsia="Times New Roman" w:hAnsi="Arial" w:cs="Arial"/>
                <w:sz w:val="18"/>
                <w:szCs w:val="18"/>
              </w:rPr>
              <w:br/>
            </w:r>
            <w:r w:rsidRPr="00D07509">
              <w:rPr>
                <w:rFonts w:ascii="Arial" w:eastAsia="Times New Roman" w:hAnsi="Arial" w:cs="Arial"/>
                <w:sz w:val="18"/>
                <w:szCs w:val="18"/>
              </w:rPr>
              <w:br/>
            </w:r>
            <w:r w:rsidRPr="00D07509">
              <w:rPr>
                <w:rFonts w:ascii="Arial" w:eastAsia="Times New Roman" w:hAnsi="Arial" w:cs="Arial"/>
                <w:sz w:val="18"/>
                <w:szCs w:val="18"/>
              </w:rPr>
              <w:br/>
            </w:r>
            <w:r w:rsidRPr="00D07509">
              <w:rPr>
                <w:rFonts w:ascii="Arial" w:eastAsia="Times New Roman" w:hAnsi="Arial" w:cs="Arial"/>
                <w:sz w:val="18"/>
                <w:szCs w:val="18"/>
              </w:rPr>
              <w:br/>
            </w:r>
            <w:r>
              <w:rPr>
                <w:rFonts w:ascii="Arial" w:eastAsia="Times New Roman" w:hAnsi="Arial" w:cs="Arial"/>
                <w:noProof/>
                <w:color w:val="990000"/>
                <w:sz w:val="18"/>
                <w:szCs w:val="18"/>
              </w:rPr>
              <w:drawing>
                <wp:inline distT="0" distB="0" distL="0" distR="0">
                  <wp:extent cx="1714500" cy="1714500"/>
                  <wp:effectExtent l="0" t="0" r="0" b="0"/>
                  <wp:docPr id="3" name="Picture 3" descr="J.P.'s Shadow, 1987">
                    <a:hlinkClick xmlns:a="http://schemas.openxmlformats.org/drawingml/2006/main" r:id="rId3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J.P.'s Shadow, 1987">
                            <a:hlinkClick r:id="rId3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07509">
              <w:rPr>
                <w:rFonts w:ascii="Arial" w:eastAsia="Times New Roman" w:hAnsi="Arial" w:cs="Arial"/>
                <w:sz w:val="18"/>
                <w:szCs w:val="18"/>
              </w:rPr>
              <w:br/>
            </w:r>
            <w:r w:rsidRPr="00D07509">
              <w:rPr>
                <w:rFonts w:ascii="Arial" w:eastAsia="Times New Roman" w:hAnsi="Arial" w:cs="Arial"/>
                <w:sz w:val="18"/>
                <w:szCs w:val="18"/>
              </w:rPr>
              <w:br/>
            </w:r>
            <w:r w:rsidRPr="00D07509">
              <w:rPr>
                <w:rFonts w:ascii="Arial" w:eastAsia="Times New Roman" w:hAnsi="Arial" w:cs="Arial"/>
                <w:sz w:val="18"/>
                <w:szCs w:val="18"/>
              </w:rPr>
              <w:br/>
            </w:r>
            <w:r w:rsidRPr="00D07509">
              <w:rPr>
                <w:rFonts w:ascii="Arial" w:eastAsia="Times New Roman" w:hAnsi="Arial" w:cs="Arial"/>
                <w:sz w:val="18"/>
                <w:szCs w:val="18"/>
              </w:rPr>
              <w:br/>
            </w:r>
            <w:r>
              <w:rPr>
                <w:rFonts w:ascii="Arial" w:eastAsia="Times New Roman" w:hAnsi="Arial" w:cs="Arial"/>
                <w:noProof/>
                <w:color w:val="990000"/>
                <w:sz w:val="18"/>
                <w:szCs w:val="18"/>
              </w:rPr>
              <w:drawing>
                <wp:inline distT="0" distB="0" distL="0" distR="0">
                  <wp:extent cx="1714500" cy="1714500"/>
                  <wp:effectExtent l="0" t="0" r="0" b="0"/>
                  <wp:docPr id="2" name="Picture 2" descr="Book Head, 1991">
                    <a:hlinkClick xmlns:a="http://schemas.openxmlformats.org/drawingml/2006/main" r:id="rId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Book Head, 1991">
                            <a:hlinkClick r:id="rId4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07509">
              <w:rPr>
                <w:rFonts w:ascii="Arial" w:eastAsia="Times New Roman" w:hAnsi="Arial" w:cs="Arial"/>
                <w:sz w:val="18"/>
                <w:szCs w:val="18"/>
              </w:rPr>
              <w:br/>
            </w:r>
            <w:r w:rsidRPr="00D07509">
              <w:rPr>
                <w:rFonts w:ascii="Arial" w:eastAsia="Times New Roman" w:hAnsi="Arial" w:cs="Arial"/>
                <w:sz w:val="18"/>
                <w:szCs w:val="18"/>
              </w:rPr>
              <w:br/>
            </w:r>
            <w:r w:rsidRPr="00D07509">
              <w:rPr>
                <w:rFonts w:ascii="Arial" w:eastAsia="Times New Roman" w:hAnsi="Arial" w:cs="Arial"/>
                <w:sz w:val="18"/>
                <w:szCs w:val="18"/>
              </w:rPr>
              <w:br/>
            </w:r>
            <w:bookmarkStart w:id="0" w:name="_GoBack"/>
            <w:bookmarkEnd w:id="0"/>
            <w:r w:rsidRPr="00D07509">
              <w:rPr>
                <w:rFonts w:ascii="Arial" w:eastAsia="Times New Roman" w:hAnsi="Arial" w:cs="Arial"/>
                <w:sz w:val="18"/>
                <w:szCs w:val="18"/>
              </w:rPr>
              <w:br/>
            </w:r>
            <w:r>
              <w:rPr>
                <w:rFonts w:ascii="Arial" w:eastAsia="Times New Roman" w:hAnsi="Arial" w:cs="Arial"/>
                <w:noProof/>
                <w:color w:val="990000"/>
                <w:sz w:val="18"/>
                <w:szCs w:val="18"/>
              </w:rPr>
              <w:lastRenderedPageBreak/>
              <w:drawing>
                <wp:inline distT="0" distB="0" distL="0" distR="0">
                  <wp:extent cx="1714500" cy="1714500"/>
                  <wp:effectExtent l="0" t="0" r="0" b="0"/>
                  <wp:docPr id="1" name="Picture 1" descr="Local Service Call, 1992">
                    <a:hlinkClick xmlns:a="http://schemas.openxmlformats.org/drawingml/2006/main" r:id="rId4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Local Service Call, 1992">
                            <a:hlinkClick r:id="rId4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07509">
              <w:rPr>
                <w:rFonts w:ascii="Arial" w:eastAsia="Times New Roman" w:hAnsi="Arial" w:cs="Arial"/>
                <w:sz w:val="18"/>
                <w:szCs w:val="18"/>
              </w:rPr>
              <w:br/>
            </w:r>
            <w:r w:rsidRPr="00D07509">
              <w:rPr>
                <w:rFonts w:ascii="Arial" w:eastAsia="Times New Roman" w:hAnsi="Arial" w:cs="Arial"/>
                <w:sz w:val="18"/>
                <w:szCs w:val="18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D07509" w:rsidRPr="00D07509" w:rsidRDefault="00D07509" w:rsidP="00D07509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D07509" w:rsidRPr="00D07509" w:rsidRDefault="00D07509" w:rsidP="00D07509">
            <w:pPr>
              <w:spacing w:after="0" w:line="240" w:lineRule="atLeast"/>
              <w:ind w:left="600" w:hanging="600"/>
              <w:rPr>
                <w:rFonts w:ascii="Arial" w:eastAsia="Times New Roman" w:hAnsi="Arial" w:cs="Arial"/>
                <w:sz w:val="18"/>
                <w:szCs w:val="18"/>
              </w:rPr>
            </w:pPr>
            <w:r w:rsidRPr="00D0750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Biography</w:t>
            </w:r>
            <w:r w:rsidRPr="00D07509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  <w:p w:rsidR="00D07509" w:rsidRPr="00D07509" w:rsidRDefault="00D07509" w:rsidP="00D07509">
            <w:pPr>
              <w:spacing w:after="0" w:line="240" w:lineRule="atLeast"/>
              <w:ind w:left="600" w:hanging="600"/>
              <w:rPr>
                <w:rFonts w:ascii="Arial" w:eastAsia="Times New Roman" w:hAnsi="Arial" w:cs="Arial"/>
                <w:sz w:val="18"/>
                <w:szCs w:val="18"/>
              </w:rPr>
            </w:pPr>
            <w:r w:rsidRPr="00D07509">
              <w:rPr>
                <w:rFonts w:ascii="Arial" w:eastAsia="Times New Roman" w:hAnsi="Arial" w:cs="Arial"/>
                <w:sz w:val="18"/>
                <w:szCs w:val="18"/>
              </w:rPr>
              <w:t xml:space="preserve">1930    Born in Benicia, California </w:t>
            </w:r>
          </w:p>
          <w:p w:rsidR="00D07509" w:rsidRPr="00D07509" w:rsidRDefault="00D07509" w:rsidP="00D07509">
            <w:pPr>
              <w:spacing w:after="0" w:line="240" w:lineRule="atLeast"/>
              <w:ind w:left="600" w:hanging="600"/>
              <w:rPr>
                <w:rFonts w:ascii="Arial" w:eastAsia="Times New Roman" w:hAnsi="Arial" w:cs="Arial"/>
                <w:sz w:val="18"/>
                <w:szCs w:val="18"/>
              </w:rPr>
            </w:pPr>
            <w:r w:rsidRPr="00D07509">
              <w:rPr>
                <w:rFonts w:ascii="Arial" w:eastAsia="Times New Roman" w:hAnsi="Arial" w:cs="Arial"/>
                <w:sz w:val="18"/>
                <w:szCs w:val="18"/>
              </w:rPr>
              <w:t xml:space="preserve">1954    BA, California College of Arts and Crafts, Oakland, California </w:t>
            </w:r>
          </w:p>
          <w:p w:rsidR="00D07509" w:rsidRPr="00D07509" w:rsidRDefault="00D07509" w:rsidP="00D07509">
            <w:pPr>
              <w:spacing w:after="0" w:line="240" w:lineRule="atLeast"/>
              <w:ind w:left="600" w:hanging="600"/>
              <w:rPr>
                <w:rFonts w:ascii="Arial" w:eastAsia="Times New Roman" w:hAnsi="Arial" w:cs="Arial"/>
                <w:sz w:val="18"/>
                <w:szCs w:val="18"/>
              </w:rPr>
            </w:pPr>
            <w:r w:rsidRPr="00D07509">
              <w:rPr>
                <w:rFonts w:ascii="Arial" w:eastAsia="Times New Roman" w:hAnsi="Arial" w:cs="Arial"/>
                <w:sz w:val="18"/>
                <w:szCs w:val="18"/>
              </w:rPr>
              <w:t xml:space="preserve">1958    MFA, Mills College, Oakland, California </w:t>
            </w:r>
          </w:p>
          <w:p w:rsidR="00D07509" w:rsidRPr="00D07509" w:rsidRDefault="00D07509" w:rsidP="00D07509">
            <w:pPr>
              <w:spacing w:after="0" w:line="240" w:lineRule="atLeast"/>
              <w:ind w:left="600" w:hanging="600"/>
              <w:rPr>
                <w:rFonts w:ascii="Arial" w:eastAsia="Times New Roman" w:hAnsi="Arial" w:cs="Arial"/>
                <w:sz w:val="18"/>
                <w:szCs w:val="18"/>
              </w:rPr>
            </w:pPr>
            <w:r w:rsidRPr="00D07509">
              <w:rPr>
                <w:rFonts w:ascii="Arial" w:eastAsia="Times New Roman" w:hAnsi="Arial" w:cs="Arial"/>
                <w:sz w:val="18"/>
                <w:szCs w:val="18"/>
              </w:rPr>
              <w:t xml:space="preserve">1962-1991   Faculty, University of California, Davis </w:t>
            </w:r>
          </w:p>
          <w:p w:rsidR="00D07509" w:rsidRPr="00D07509" w:rsidRDefault="00D07509" w:rsidP="00D07509">
            <w:pPr>
              <w:spacing w:after="0" w:line="240" w:lineRule="atLeast"/>
              <w:ind w:left="600" w:hanging="600"/>
              <w:rPr>
                <w:rFonts w:ascii="Arial" w:eastAsia="Times New Roman" w:hAnsi="Arial" w:cs="Arial"/>
                <w:sz w:val="18"/>
                <w:szCs w:val="18"/>
              </w:rPr>
            </w:pPr>
            <w:r w:rsidRPr="00D07509">
              <w:rPr>
                <w:rFonts w:ascii="Arial" w:eastAsia="Times New Roman" w:hAnsi="Arial" w:cs="Arial"/>
                <w:sz w:val="18"/>
                <w:szCs w:val="18"/>
              </w:rPr>
              <w:t xml:space="preserve">1992    Died in Benicia, California </w:t>
            </w:r>
          </w:p>
          <w:p w:rsidR="00D07509" w:rsidRPr="00D07509" w:rsidRDefault="00D07509" w:rsidP="00D07509">
            <w:pPr>
              <w:spacing w:after="0" w:line="240" w:lineRule="atLeast"/>
              <w:ind w:left="600" w:hanging="600"/>
              <w:rPr>
                <w:rFonts w:ascii="Arial" w:eastAsia="Times New Roman" w:hAnsi="Arial" w:cs="Arial"/>
                <w:sz w:val="18"/>
                <w:szCs w:val="18"/>
              </w:rPr>
            </w:pPr>
            <w:r w:rsidRPr="00D0750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Selected Solo Exhibitions</w:t>
            </w:r>
            <w:r w:rsidRPr="00D07509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  <w:p w:rsidR="00D07509" w:rsidRPr="00D07509" w:rsidRDefault="00D07509" w:rsidP="00D07509">
            <w:pPr>
              <w:spacing w:after="0" w:line="240" w:lineRule="atLeast"/>
              <w:ind w:left="600" w:hanging="600"/>
              <w:rPr>
                <w:rFonts w:ascii="Arial" w:eastAsia="Times New Roman" w:hAnsi="Arial" w:cs="Arial"/>
                <w:sz w:val="18"/>
                <w:szCs w:val="18"/>
              </w:rPr>
            </w:pPr>
            <w:r w:rsidRPr="00D07509">
              <w:rPr>
                <w:rFonts w:ascii="Arial" w:eastAsia="Times New Roman" w:hAnsi="Arial" w:cs="Arial"/>
                <w:sz w:val="18"/>
                <w:szCs w:val="18"/>
              </w:rPr>
              <w:t>2012    </w:t>
            </w:r>
            <w:hyperlink r:id="rId45" w:history="1">
              <w:r w:rsidRPr="00D07509">
                <w:rPr>
                  <w:rFonts w:ascii="Arial" w:eastAsia="Times New Roman" w:hAnsi="Arial" w:cs="Arial"/>
                  <w:color w:val="990000"/>
                  <w:sz w:val="18"/>
                  <w:szCs w:val="18"/>
                  <w:u w:val="single"/>
                </w:rPr>
                <w:t>Self-Portraits in Bronze</w:t>
              </w:r>
            </w:hyperlink>
            <w:r w:rsidRPr="00D07509">
              <w:rPr>
                <w:rFonts w:ascii="Arial" w:eastAsia="Times New Roman" w:hAnsi="Arial" w:cs="Arial"/>
                <w:sz w:val="18"/>
                <w:szCs w:val="18"/>
              </w:rPr>
              <w:t xml:space="preserve">, Brian Gross Fine Art, San Francisco </w:t>
            </w:r>
          </w:p>
          <w:p w:rsidR="00D07509" w:rsidRPr="00D07509" w:rsidRDefault="00D07509" w:rsidP="00D07509">
            <w:pPr>
              <w:spacing w:after="0" w:line="240" w:lineRule="atLeast"/>
              <w:ind w:left="600" w:hanging="600"/>
              <w:rPr>
                <w:rFonts w:ascii="Arial" w:eastAsia="Times New Roman" w:hAnsi="Arial" w:cs="Arial"/>
                <w:sz w:val="18"/>
                <w:szCs w:val="18"/>
              </w:rPr>
            </w:pPr>
            <w:r w:rsidRPr="00D07509">
              <w:rPr>
                <w:rFonts w:ascii="Arial" w:eastAsia="Times New Roman" w:hAnsi="Arial" w:cs="Arial"/>
                <w:sz w:val="18"/>
                <w:szCs w:val="18"/>
              </w:rPr>
              <w:t>2008    </w:t>
            </w:r>
            <w:hyperlink r:id="rId46" w:history="1">
              <w:r w:rsidRPr="00D07509">
                <w:rPr>
                  <w:rFonts w:ascii="Arial" w:eastAsia="Times New Roman" w:hAnsi="Arial" w:cs="Arial"/>
                  <w:color w:val="990000"/>
                  <w:sz w:val="18"/>
                  <w:szCs w:val="18"/>
                  <w:u w:val="single"/>
                </w:rPr>
                <w:t>From the 60's</w:t>
              </w:r>
            </w:hyperlink>
            <w:r w:rsidRPr="00D07509">
              <w:rPr>
                <w:rFonts w:ascii="Arial" w:eastAsia="Times New Roman" w:hAnsi="Arial" w:cs="Arial"/>
                <w:sz w:val="18"/>
                <w:szCs w:val="18"/>
              </w:rPr>
              <w:t xml:space="preserve">, Brian Gross Fine Art, San Francisco </w:t>
            </w:r>
          </w:p>
          <w:p w:rsidR="00D07509" w:rsidRPr="00D07509" w:rsidRDefault="00D07509" w:rsidP="00D07509">
            <w:pPr>
              <w:spacing w:after="0" w:line="240" w:lineRule="atLeast"/>
              <w:ind w:left="600" w:hanging="600"/>
              <w:rPr>
                <w:rFonts w:ascii="Arial" w:eastAsia="Times New Roman" w:hAnsi="Arial" w:cs="Arial"/>
                <w:sz w:val="18"/>
                <w:szCs w:val="18"/>
              </w:rPr>
            </w:pPr>
            <w:r w:rsidRPr="00D07509">
              <w:rPr>
                <w:rFonts w:ascii="Arial" w:eastAsia="Times New Roman" w:hAnsi="Arial" w:cs="Arial"/>
                <w:sz w:val="18"/>
                <w:szCs w:val="18"/>
              </w:rPr>
              <w:t>2004    </w:t>
            </w:r>
            <w:hyperlink r:id="rId47" w:history="1">
              <w:r w:rsidRPr="00D07509">
                <w:rPr>
                  <w:rFonts w:ascii="Arial" w:eastAsia="Times New Roman" w:hAnsi="Arial" w:cs="Arial"/>
                  <w:color w:val="990000"/>
                  <w:sz w:val="18"/>
                  <w:szCs w:val="18"/>
                  <w:u w:val="single"/>
                </w:rPr>
                <w:t>Political Drawings</w:t>
              </w:r>
            </w:hyperlink>
            <w:r w:rsidRPr="00D07509">
              <w:rPr>
                <w:rFonts w:ascii="Arial" w:eastAsia="Times New Roman" w:hAnsi="Arial" w:cs="Arial"/>
                <w:sz w:val="18"/>
                <w:szCs w:val="18"/>
              </w:rPr>
              <w:t xml:space="preserve">, Brian Gross Fine Art, San Francisco </w:t>
            </w:r>
          </w:p>
          <w:p w:rsidR="00D07509" w:rsidRPr="00D07509" w:rsidRDefault="00D07509" w:rsidP="00D07509">
            <w:pPr>
              <w:spacing w:after="0" w:line="240" w:lineRule="atLeast"/>
              <w:ind w:left="600" w:hanging="600"/>
              <w:rPr>
                <w:rFonts w:ascii="Arial" w:eastAsia="Times New Roman" w:hAnsi="Arial" w:cs="Arial"/>
                <w:sz w:val="18"/>
                <w:szCs w:val="18"/>
              </w:rPr>
            </w:pPr>
            <w:r w:rsidRPr="00D07509">
              <w:rPr>
                <w:rFonts w:ascii="Arial" w:eastAsia="Times New Roman" w:hAnsi="Arial" w:cs="Arial"/>
                <w:sz w:val="18"/>
                <w:szCs w:val="18"/>
              </w:rPr>
              <w:t>2004    </w:t>
            </w:r>
            <w:r w:rsidRPr="00D07509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Arneson and the Object</w:t>
            </w:r>
            <w:r w:rsidRPr="00D07509">
              <w:rPr>
                <w:rFonts w:ascii="Arial" w:eastAsia="Times New Roman" w:hAnsi="Arial" w:cs="Arial"/>
                <w:sz w:val="18"/>
                <w:szCs w:val="18"/>
              </w:rPr>
              <w:t xml:space="preserve">, Palmer Museum of Art, The Pennsylvania State University, University Park, PA; Greenville County Museum of Art, Greenville, SC; George Adams Gallery, NY </w:t>
            </w:r>
          </w:p>
          <w:p w:rsidR="00D07509" w:rsidRPr="00D07509" w:rsidRDefault="00D07509" w:rsidP="00D07509">
            <w:pPr>
              <w:spacing w:after="0" w:line="240" w:lineRule="atLeast"/>
              <w:ind w:left="600" w:hanging="600"/>
              <w:rPr>
                <w:rFonts w:ascii="Arial" w:eastAsia="Times New Roman" w:hAnsi="Arial" w:cs="Arial"/>
                <w:sz w:val="18"/>
                <w:szCs w:val="18"/>
              </w:rPr>
            </w:pPr>
            <w:r w:rsidRPr="00D07509">
              <w:rPr>
                <w:rFonts w:ascii="Arial" w:eastAsia="Times New Roman" w:hAnsi="Arial" w:cs="Arial"/>
                <w:sz w:val="18"/>
                <w:szCs w:val="18"/>
              </w:rPr>
              <w:t>2000    </w:t>
            </w:r>
            <w:r w:rsidRPr="00D07509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"This Head is Mine,"</w:t>
            </w:r>
            <w:r w:rsidRPr="00D07509">
              <w:rPr>
                <w:rFonts w:ascii="Arial" w:eastAsia="Times New Roman" w:hAnsi="Arial" w:cs="Arial"/>
                <w:sz w:val="18"/>
                <w:szCs w:val="18"/>
              </w:rPr>
              <w:t xml:space="preserve"> The Contemporary Museum, Honolulu, HI </w:t>
            </w:r>
          </w:p>
          <w:p w:rsidR="00D07509" w:rsidRPr="00D07509" w:rsidRDefault="00D07509" w:rsidP="00D07509">
            <w:pPr>
              <w:spacing w:after="0" w:line="240" w:lineRule="atLeast"/>
              <w:ind w:left="600" w:hanging="600"/>
              <w:rPr>
                <w:rFonts w:ascii="Arial" w:eastAsia="Times New Roman" w:hAnsi="Arial" w:cs="Arial"/>
                <w:sz w:val="18"/>
                <w:szCs w:val="18"/>
              </w:rPr>
            </w:pPr>
            <w:r w:rsidRPr="00D07509">
              <w:rPr>
                <w:rFonts w:ascii="Arial" w:eastAsia="Times New Roman" w:hAnsi="Arial" w:cs="Arial"/>
                <w:sz w:val="18"/>
                <w:szCs w:val="18"/>
              </w:rPr>
              <w:t>1999    </w:t>
            </w:r>
            <w:r w:rsidRPr="00D07509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Robert Arneson: Double Portraits</w:t>
            </w:r>
            <w:r w:rsidRPr="00D07509">
              <w:rPr>
                <w:rFonts w:ascii="Arial" w:eastAsia="Times New Roman" w:hAnsi="Arial" w:cs="Arial"/>
                <w:sz w:val="18"/>
                <w:szCs w:val="18"/>
              </w:rPr>
              <w:t xml:space="preserve">, Brian Gross Fine Art, San Francisco, CA (catalogue) </w:t>
            </w:r>
          </w:p>
          <w:p w:rsidR="00D07509" w:rsidRPr="00D07509" w:rsidRDefault="00D07509" w:rsidP="00D07509">
            <w:pPr>
              <w:spacing w:after="0" w:line="240" w:lineRule="atLeast"/>
              <w:ind w:left="600" w:hanging="600"/>
              <w:rPr>
                <w:rFonts w:ascii="Arial" w:eastAsia="Times New Roman" w:hAnsi="Arial" w:cs="Arial"/>
                <w:sz w:val="18"/>
                <w:szCs w:val="18"/>
              </w:rPr>
            </w:pPr>
            <w:r w:rsidRPr="00D07509">
              <w:rPr>
                <w:rFonts w:ascii="Arial" w:eastAsia="Times New Roman" w:hAnsi="Arial" w:cs="Arial"/>
                <w:sz w:val="18"/>
                <w:szCs w:val="18"/>
              </w:rPr>
              <w:t>1999    </w:t>
            </w:r>
            <w:r w:rsidRPr="00D07509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Robert Arneson: Bronze Self-Portraits and Drawings</w:t>
            </w:r>
            <w:r w:rsidRPr="00D07509">
              <w:rPr>
                <w:rFonts w:ascii="Arial" w:eastAsia="Times New Roman" w:hAnsi="Arial" w:cs="Arial"/>
                <w:sz w:val="18"/>
                <w:szCs w:val="18"/>
              </w:rPr>
              <w:t xml:space="preserve">, DeCordova Museum and Sculpture Park, Lincoln, MA (catalogue) </w:t>
            </w:r>
          </w:p>
          <w:p w:rsidR="00D07509" w:rsidRPr="00D07509" w:rsidRDefault="00D07509" w:rsidP="00D07509">
            <w:pPr>
              <w:spacing w:after="0" w:line="240" w:lineRule="atLeast"/>
              <w:ind w:left="600" w:hanging="600"/>
              <w:rPr>
                <w:rFonts w:ascii="Arial" w:eastAsia="Times New Roman" w:hAnsi="Arial" w:cs="Arial"/>
                <w:sz w:val="18"/>
                <w:szCs w:val="18"/>
              </w:rPr>
            </w:pPr>
            <w:r w:rsidRPr="00D07509">
              <w:rPr>
                <w:rFonts w:ascii="Arial" w:eastAsia="Times New Roman" w:hAnsi="Arial" w:cs="Arial"/>
                <w:sz w:val="18"/>
                <w:szCs w:val="18"/>
              </w:rPr>
              <w:t>1998    </w:t>
            </w:r>
            <w:r w:rsidRPr="00D07509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Robert Arneson: Guardians of the Secret II</w:t>
            </w:r>
            <w:r w:rsidRPr="00D07509">
              <w:rPr>
                <w:rFonts w:ascii="Arial" w:eastAsia="Times New Roman" w:hAnsi="Arial" w:cs="Arial"/>
                <w:sz w:val="18"/>
                <w:szCs w:val="18"/>
              </w:rPr>
              <w:t xml:space="preserve">, George Adams Gallery, New York, NY </w:t>
            </w:r>
          </w:p>
          <w:p w:rsidR="00D07509" w:rsidRPr="00D07509" w:rsidRDefault="00D07509" w:rsidP="00D07509">
            <w:pPr>
              <w:spacing w:after="0" w:line="240" w:lineRule="atLeast"/>
              <w:ind w:left="600" w:hanging="600"/>
              <w:rPr>
                <w:rFonts w:ascii="Arial" w:eastAsia="Times New Roman" w:hAnsi="Arial" w:cs="Arial"/>
                <w:sz w:val="18"/>
                <w:szCs w:val="18"/>
              </w:rPr>
            </w:pPr>
            <w:r w:rsidRPr="00D07509">
              <w:rPr>
                <w:rFonts w:ascii="Arial" w:eastAsia="Times New Roman" w:hAnsi="Arial" w:cs="Arial"/>
                <w:sz w:val="18"/>
                <w:szCs w:val="18"/>
              </w:rPr>
              <w:t>1997    </w:t>
            </w:r>
            <w:r w:rsidRPr="00D07509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Robert Arneson: Self-Reflections</w:t>
            </w:r>
            <w:r w:rsidRPr="00D07509">
              <w:rPr>
                <w:rFonts w:ascii="Arial" w:eastAsia="Times New Roman" w:hAnsi="Arial" w:cs="Arial"/>
                <w:sz w:val="18"/>
                <w:szCs w:val="18"/>
              </w:rPr>
              <w:t xml:space="preserve">, San Francisco Museum of Modern Art, CA (catalogue) </w:t>
            </w:r>
          </w:p>
          <w:p w:rsidR="00D07509" w:rsidRPr="00D07509" w:rsidRDefault="00D07509" w:rsidP="00D07509">
            <w:pPr>
              <w:spacing w:after="0" w:line="240" w:lineRule="atLeast"/>
              <w:ind w:left="600" w:hanging="600"/>
              <w:rPr>
                <w:rFonts w:ascii="Arial" w:eastAsia="Times New Roman" w:hAnsi="Arial" w:cs="Arial"/>
                <w:sz w:val="18"/>
                <w:szCs w:val="18"/>
              </w:rPr>
            </w:pPr>
            <w:r w:rsidRPr="00D07509">
              <w:rPr>
                <w:rFonts w:ascii="Arial" w:eastAsia="Times New Roman" w:hAnsi="Arial" w:cs="Arial"/>
                <w:sz w:val="18"/>
                <w:szCs w:val="18"/>
              </w:rPr>
              <w:t>1996    </w:t>
            </w:r>
            <w:r w:rsidRPr="00D07509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Robert Arneson: Drawing</w:t>
            </w:r>
            <w:r w:rsidRPr="00D07509">
              <w:rPr>
                <w:rFonts w:ascii="Arial" w:eastAsia="Times New Roman" w:hAnsi="Arial" w:cs="Arial"/>
                <w:sz w:val="18"/>
                <w:szCs w:val="18"/>
              </w:rPr>
              <w:t xml:space="preserve">, George Adams Gallery, New York, NY (catalogue) </w:t>
            </w:r>
          </w:p>
          <w:p w:rsidR="00D07509" w:rsidRPr="00D07509" w:rsidRDefault="00D07509" w:rsidP="00D07509">
            <w:pPr>
              <w:spacing w:after="0" w:line="240" w:lineRule="atLeast"/>
              <w:ind w:left="600" w:hanging="600"/>
              <w:rPr>
                <w:rFonts w:ascii="Arial" w:eastAsia="Times New Roman" w:hAnsi="Arial" w:cs="Arial"/>
                <w:sz w:val="18"/>
                <w:szCs w:val="18"/>
              </w:rPr>
            </w:pPr>
            <w:r w:rsidRPr="00D07509">
              <w:rPr>
                <w:rFonts w:ascii="Arial" w:eastAsia="Times New Roman" w:hAnsi="Arial" w:cs="Arial"/>
                <w:sz w:val="18"/>
                <w:szCs w:val="18"/>
              </w:rPr>
              <w:t>1995    </w:t>
            </w:r>
            <w:r w:rsidRPr="00D07509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Robert Arneson: The Late Bronzes</w:t>
            </w:r>
            <w:r w:rsidRPr="00D07509">
              <w:rPr>
                <w:rFonts w:ascii="Arial" w:eastAsia="Times New Roman" w:hAnsi="Arial" w:cs="Arial"/>
                <w:sz w:val="18"/>
                <w:szCs w:val="18"/>
              </w:rPr>
              <w:t xml:space="preserve">, </w:t>
            </w:r>
            <w:proofErr w:type="spellStart"/>
            <w:r w:rsidRPr="00D07509">
              <w:rPr>
                <w:rFonts w:ascii="Arial" w:eastAsia="Times New Roman" w:hAnsi="Arial" w:cs="Arial"/>
                <w:sz w:val="18"/>
                <w:szCs w:val="18"/>
              </w:rPr>
              <w:t>Frumkin</w:t>
            </w:r>
            <w:proofErr w:type="spellEnd"/>
            <w:r w:rsidRPr="00D07509">
              <w:rPr>
                <w:rFonts w:ascii="Arial" w:eastAsia="Times New Roman" w:hAnsi="Arial" w:cs="Arial"/>
                <w:sz w:val="18"/>
                <w:szCs w:val="18"/>
              </w:rPr>
              <w:t xml:space="preserve">/Adams Gallery, New York, NY </w:t>
            </w:r>
          </w:p>
          <w:p w:rsidR="00D07509" w:rsidRPr="00D07509" w:rsidRDefault="00D07509" w:rsidP="00D07509">
            <w:pPr>
              <w:spacing w:after="0" w:line="240" w:lineRule="atLeast"/>
              <w:ind w:left="600" w:hanging="600"/>
              <w:rPr>
                <w:rFonts w:ascii="Arial" w:eastAsia="Times New Roman" w:hAnsi="Arial" w:cs="Arial"/>
                <w:sz w:val="18"/>
                <w:szCs w:val="18"/>
              </w:rPr>
            </w:pPr>
            <w:r w:rsidRPr="00D07509">
              <w:rPr>
                <w:rFonts w:ascii="Arial" w:eastAsia="Times New Roman" w:hAnsi="Arial" w:cs="Arial"/>
                <w:sz w:val="18"/>
                <w:szCs w:val="18"/>
              </w:rPr>
              <w:t>1993    </w:t>
            </w:r>
            <w:r w:rsidRPr="00D07509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Arneson and Politics: A Commemorative Exhibition</w:t>
            </w:r>
            <w:r w:rsidRPr="00D07509">
              <w:rPr>
                <w:rFonts w:ascii="Arial" w:eastAsia="Times New Roman" w:hAnsi="Arial" w:cs="Arial"/>
                <w:sz w:val="18"/>
                <w:szCs w:val="18"/>
              </w:rPr>
              <w:t xml:space="preserve">, M.H. de Young Memorial Museum, CA (catalogue) </w:t>
            </w:r>
          </w:p>
          <w:p w:rsidR="00D07509" w:rsidRPr="00D07509" w:rsidRDefault="00D07509" w:rsidP="00D07509">
            <w:pPr>
              <w:spacing w:after="0" w:line="240" w:lineRule="atLeast"/>
              <w:ind w:left="600" w:hanging="600"/>
              <w:rPr>
                <w:rFonts w:ascii="Arial" w:eastAsia="Times New Roman" w:hAnsi="Arial" w:cs="Arial"/>
                <w:sz w:val="18"/>
                <w:szCs w:val="18"/>
              </w:rPr>
            </w:pPr>
            <w:r w:rsidRPr="00D07509">
              <w:rPr>
                <w:rFonts w:ascii="Arial" w:eastAsia="Times New Roman" w:hAnsi="Arial" w:cs="Arial"/>
                <w:sz w:val="18"/>
                <w:szCs w:val="18"/>
              </w:rPr>
              <w:t>1993    </w:t>
            </w:r>
            <w:r w:rsidRPr="00D07509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Robert Arneson: The Last Works</w:t>
            </w:r>
            <w:r w:rsidRPr="00D07509">
              <w:rPr>
                <w:rFonts w:ascii="Arial" w:eastAsia="Times New Roman" w:hAnsi="Arial" w:cs="Arial"/>
                <w:sz w:val="18"/>
                <w:szCs w:val="18"/>
              </w:rPr>
              <w:t xml:space="preserve">, John </w:t>
            </w:r>
            <w:proofErr w:type="spellStart"/>
            <w:r w:rsidRPr="00D07509">
              <w:rPr>
                <w:rFonts w:ascii="Arial" w:eastAsia="Times New Roman" w:hAnsi="Arial" w:cs="Arial"/>
                <w:sz w:val="18"/>
                <w:szCs w:val="18"/>
              </w:rPr>
              <w:t>Berggruen</w:t>
            </w:r>
            <w:proofErr w:type="spellEnd"/>
            <w:r w:rsidRPr="00D07509">
              <w:rPr>
                <w:rFonts w:ascii="Arial" w:eastAsia="Times New Roman" w:hAnsi="Arial" w:cs="Arial"/>
                <w:sz w:val="18"/>
                <w:szCs w:val="18"/>
              </w:rPr>
              <w:t xml:space="preserve"> Gallery, San Francisco, CA (catalogue) </w:t>
            </w:r>
          </w:p>
          <w:p w:rsidR="00D07509" w:rsidRPr="00D07509" w:rsidRDefault="00D07509" w:rsidP="00D07509">
            <w:pPr>
              <w:spacing w:after="0" w:line="240" w:lineRule="atLeast"/>
              <w:ind w:left="600" w:hanging="600"/>
              <w:rPr>
                <w:rFonts w:ascii="Arial" w:eastAsia="Times New Roman" w:hAnsi="Arial" w:cs="Arial"/>
                <w:sz w:val="18"/>
                <w:szCs w:val="18"/>
              </w:rPr>
            </w:pPr>
            <w:r w:rsidRPr="00D07509">
              <w:rPr>
                <w:rFonts w:ascii="Arial" w:eastAsia="Times New Roman" w:hAnsi="Arial" w:cs="Arial"/>
                <w:sz w:val="18"/>
                <w:szCs w:val="18"/>
              </w:rPr>
              <w:t>1992    </w:t>
            </w:r>
            <w:r w:rsidRPr="00D07509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Robert Arneson: Guardians of the Secret II</w:t>
            </w:r>
            <w:r w:rsidRPr="00D07509">
              <w:rPr>
                <w:rFonts w:ascii="Arial" w:eastAsia="Times New Roman" w:hAnsi="Arial" w:cs="Arial"/>
                <w:sz w:val="18"/>
                <w:szCs w:val="18"/>
              </w:rPr>
              <w:t xml:space="preserve">, Institute of Contemporary Art, University of Pennsylvania, Philadelphia, PA </w:t>
            </w:r>
          </w:p>
          <w:p w:rsidR="00D07509" w:rsidRPr="00D07509" w:rsidRDefault="00D07509" w:rsidP="00D07509">
            <w:pPr>
              <w:spacing w:after="0" w:line="240" w:lineRule="atLeast"/>
              <w:ind w:left="600" w:hanging="600"/>
              <w:rPr>
                <w:rFonts w:ascii="Arial" w:eastAsia="Times New Roman" w:hAnsi="Arial" w:cs="Arial"/>
                <w:sz w:val="18"/>
                <w:szCs w:val="18"/>
              </w:rPr>
            </w:pPr>
            <w:r w:rsidRPr="00D07509">
              <w:rPr>
                <w:rFonts w:ascii="Arial" w:eastAsia="Times New Roman" w:hAnsi="Arial" w:cs="Arial"/>
                <w:sz w:val="18"/>
                <w:szCs w:val="18"/>
              </w:rPr>
              <w:t>1991    </w:t>
            </w:r>
            <w:r w:rsidRPr="00D07509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Robert Arneson: The Jackson Pollock Series</w:t>
            </w:r>
            <w:r w:rsidRPr="00D07509">
              <w:rPr>
                <w:rFonts w:ascii="Arial" w:eastAsia="Times New Roman" w:hAnsi="Arial" w:cs="Arial"/>
                <w:sz w:val="18"/>
                <w:szCs w:val="18"/>
              </w:rPr>
              <w:t xml:space="preserve">, List Visual Arts Center, MIT, Cambridge, MA </w:t>
            </w:r>
          </w:p>
          <w:p w:rsidR="00D07509" w:rsidRPr="00D07509" w:rsidRDefault="00D07509" w:rsidP="00D07509">
            <w:pPr>
              <w:spacing w:after="0" w:line="240" w:lineRule="atLeast"/>
              <w:ind w:left="600" w:hanging="600"/>
              <w:rPr>
                <w:rFonts w:ascii="Arial" w:eastAsia="Times New Roman" w:hAnsi="Arial" w:cs="Arial"/>
                <w:sz w:val="18"/>
                <w:szCs w:val="18"/>
              </w:rPr>
            </w:pPr>
            <w:r w:rsidRPr="00D07509">
              <w:rPr>
                <w:rFonts w:ascii="Arial" w:eastAsia="Times New Roman" w:hAnsi="Arial" w:cs="Arial"/>
                <w:sz w:val="18"/>
                <w:szCs w:val="18"/>
              </w:rPr>
              <w:t>1988    </w:t>
            </w:r>
            <w:r w:rsidRPr="00D07509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Robert Arneson: Art and Artists</w:t>
            </w:r>
            <w:r w:rsidRPr="00D07509">
              <w:rPr>
                <w:rFonts w:ascii="Arial" w:eastAsia="Times New Roman" w:hAnsi="Arial" w:cs="Arial"/>
                <w:sz w:val="18"/>
                <w:szCs w:val="18"/>
              </w:rPr>
              <w:t xml:space="preserve">, Fuller Gross Gallery, San Francisco, CA </w:t>
            </w:r>
          </w:p>
          <w:p w:rsidR="00D07509" w:rsidRPr="00D07509" w:rsidRDefault="00D07509" w:rsidP="00D07509">
            <w:pPr>
              <w:spacing w:after="0" w:line="240" w:lineRule="atLeast"/>
              <w:ind w:left="600" w:hanging="600"/>
              <w:rPr>
                <w:rFonts w:ascii="Arial" w:eastAsia="Times New Roman" w:hAnsi="Arial" w:cs="Arial"/>
                <w:sz w:val="18"/>
                <w:szCs w:val="18"/>
              </w:rPr>
            </w:pPr>
            <w:r w:rsidRPr="00D07509">
              <w:rPr>
                <w:rFonts w:ascii="Arial" w:eastAsia="Times New Roman" w:hAnsi="Arial" w:cs="Arial"/>
                <w:sz w:val="18"/>
                <w:szCs w:val="18"/>
              </w:rPr>
              <w:t>1987    </w:t>
            </w:r>
            <w:r w:rsidRPr="00D07509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Robert Arneson: Portrait Sculpture</w:t>
            </w:r>
            <w:r w:rsidRPr="00D07509">
              <w:rPr>
                <w:rFonts w:ascii="Arial" w:eastAsia="Times New Roman" w:hAnsi="Arial" w:cs="Arial"/>
                <w:sz w:val="18"/>
                <w:szCs w:val="18"/>
              </w:rPr>
              <w:t xml:space="preserve">, Cleveland Museum of Art, OH (catalogue) </w:t>
            </w:r>
          </w:p>
          <w:p w:rsidR="00D07509" w:rsidRPr="00D07509" w:rsidRDefault="00D07509" w:rsidP="00D07509">
            <w:pPr>
              <w:spacing w:after="0" w:line="240" w:lineRule="atLeast"/>
              <w:ind w:left="600" w:hanging="600"/>
              <w:rPr>
                <w:rFonts w:ascii="Arial" w:eastAsia="Times New Roman" w:hAnsi="Arial" w:cs="Arial"/>
                <w:sz w:val="18"/>
                <w:szCs w:val="18"/>
              </w:rPr>
            </w:pPr>
            <w:r w:rsidRPr="00D07509">
              <w:rPr>
                <w:rFonts w:ascii="Arial" w:eastAsia="Times New Roman" w:hAnsi="Arial" w:cs="Arial"/>
                <w:sz w:val="18"/>
                <w:szCs w:val="18"/>
              </w:rPr>
              <w:t>1986    </w:t>
            </w:r>
            <w:r w:rsidRPr="00D07509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Robert Arneson: A Retrospective</w:t>
            </w:r>
            <w:r w:rsidRPr="00D07509">
              <w:rPr>
                <w:rFonts w:ascii="Arial" w:eastAsia="Times New Roman" w:hAnsi="Arial" w:cs="Arial"/>
                <w:sz w:val="18"/>
                <w:szCs w:val="18"/>
              </w:rPr>
              <w:t xml:space="preserve">, Des Moines Art Center, IA; Hirshhorn Museum and Sculpture Garden, Washington, DC; Portland Art Museum, OR; The Oakland Museum, CA (catalogue) </w:t>
            </w:r>
          </w:p>
          <w:p w:rsidR="00D07509" w:rsidRPr="00D07509" w:rsidRDefault="00D07509" w:rsidP="00D07509">
            <w:pPr>
              <w:spacing w:after="0" w:line="240" w:lineRule="atLeast"/>
              <w:ind w:left="600" w:hanging="600"/>
              <w:rPr>
                <w:rFonts w:ascii="Arial" w:eastAsia="Times New Roman" w:hAnsi="Arial" w:cs="Arial"/>
                <w:sz w:val="18"/>
                <w:szCs w:val="18"/>
              </w:rPr>
            </w:pPr>
            <w:r w:rsidRPr="00D07509">
              <w:rPr>
                <w:rFonts w:ascii="Arial" w:eastAsia="Times New Roman" w:hAnsi="Arial" w:cs="Arial"/>
                <w:sz w:val="18"/>
                <w:szCs w:val="18"/>
              </w:rPr>
              <w:t>1979    </w:t>
            </w:r>
            <w:r w:rsidRPr="00D07509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Robert Arneson: Self-Portraits</w:t>
            </w:r>
            <w:r w:rsidRPr="00D07509">
              <w:rPr>
                <w:rFonts w:ascii="Arial" w:eastAsia="Times New Roman" w:hAnsi="Arial" w:cs="Arial"/>
                <w:sz w:val="18"/>
                <w:szCs w:val="18"/>
              </w:rPr>
              <w:t xml:space="preserve">, Moore College of Art, Philadelphia, PA (catalogue) </w:t>
            </w:r>
          </w:p>
          <w:p w:rsidR="00D07509" w:rsidRPr="00D07509" w:rsidRDefault="00D07509" w:rsidP="00D07509">
            <w:pPr>
              <w:spacing w:after="0" w:line="240" w:lineRule="atLeast"/>
              <w:ind w:left="600" w:hanging="600"/>
              <w:rPr>
                <w:rFonts w:ascii="Arial" w:eastAsia="Times New Roman" w:hAnsi="Arial" w:cs="Arial"/>
                <w:sz w:val="18"/>
                <w:szCs w:val="18"/>
              </w:rPr>
            </w:pPr>
            <w:r w:rsidRPr="00D07509">
              <w:rPr>
                <w:rFonts w:ascii="Arial" w:eastAsia="Times New Roman" w:hAnsi="Arial" w:cs="Arial"/>
                <w:sz w:val="18"/>
                <w:szCs w:val="18"/>
              </w:rPr>
              <w:t>1974    </w:t>
            </w:r>
            <w:r w:rsidRPr="00D07509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Robert Arneson</w:t>
            </w:r>
            <w:r w:rsidRPr="00D07509">
              <w:rPr>
                <w:rFonts w:ascii="Arial" w:eastAsia="Times New Roman" w:hAnsi="Arial" w:cs="Arial"/>
                <w:sz w:val="18"/>
                <w:szCs w:val="18"/>
              </w:rPr>
              <w:t xml:space="preserve">, (retrospective exhibition), Museum of Contemporary Art, Chicago, IL; San Francisco Museum of Modern Art, CA (catalogue) </w:t>
            </w:r>
          </w:p>
          <w:p w:rsidR="00D07509" w:rsidRPr="00D07509" w:rsidRDefault="00D07509" w:rsidP="00D07509">
            <w:pPr>
              <w:spacing w:after="0" w:line="240" w:lineRule="atLeast"/>
              <w:ind w:left="600" w:hanging="600"/>
              <w:rPr>
                <w:rFonts w:ascii="Arial" w:eastAsia="Times New Roman" w:hAnsi="Arial" w:cs="Arial"/>
                <w:sz w:val="18"/>
                <w:szCs w:val="18"/>
              </w:rPr>
            </w:pPr>
            <w:r w:rsidRPr="00D0750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lastRenderedPageBreak/>
              <w:t>Selected Group Exhibitions</w:t>
            </w:r>
            <w:r w:rsidRPr="00D07509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  <w:p w:rsidR="00D07509" w:rsidRPr="00D07509" w:rsidRDefault="00D07509" w:rsidP="00D07509">
            <w:pPr>
              <w:spacing w:after="0" w:line="240" w:lineRule="atLeast"/>
              <w:ind w:left="600" w:hanging="600"/>
              <w:rPr>
                <w:rFonts w:ascii="Arial" w:eastAsia="Times New Roman" w:hAnsi="Arial" w:cs="Arial"/>
                <w:sz w:val="18"/>
                <w:szCs w:val="18"/>
              </w:rPr>
            </w:pPr>
            <w:r w:rsidRPr="00D07509">
              <w:rPr>
                <w:rFonts w:ascii="Arial" w:eastAsia="Times New Roman" w:hAnsi="Arial" w:cs="Arial"/>
                <w:sz w:val="18"/>
                <w:szCs w:val="18"/>
              </w:rPr>
              <w:t>2007    </w:t>
            </w:r>
            <w:r w:rsidRPr="00D07509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Jackson</w:t>
            </w:r>
            <w:r w:rsidRPr="00D07509">
              <w:rPr>
                <w:rFonts w:ascii="Arial" w:eastAsia="Times New Roman" w:hAnsi="Arial" w:cs="Arial"/>
                <w:sz w:val="18"/>
                <w:szCs w:val="18"/>
              </w:rPr>
              <w:t xml:space="preserve">, Contemporary Art Galleries, University of Connecticut, Storrs, Connecticut </w:t>
            </w:r>
          </w:p>
          <w:p w:rsidR="00D07509" w:rsidRPr="00D07509" w:rsidRDefault="00D07509" w:rsidP="00D07509">
            <w:pPr>
              <w:spacing w:after="0" w:line="240" w:lineRule="atLeast"/>
              <w:ind w:left="600" w:hanging="600"/>
              <w:rPr>
                <w:rFonts w:ascii="Arial" w:eastAsia="Times New Roman" w:hAnsi="Arial" w:cs="Arial"/>
                <w:sz w:val="18"/>
                <w:szCs w:val="18"/>
              </w:rPr>
            </w:pPr>
            <w:r w:rsidRPr="00D07509">
              <w:rPr>
                <w:rFonts w:ascii="Arial" w:eastAsia="Times New Roman" w:hAnsi="Arial" w:cs="Arial"/>
                <w:sz w:val="18"/>
                <w:szCs w:val="18"/>
              </w:rPr>
              <w:t>2007    </w:t>
            </w:r>
            <w:r w:rsidRPr="00D07509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Dialogues: The Enigmatic Object</w:t>
            </w:r>
            <w:r w:rsidRPr="00D07509">
              <w:rPr>
                <w:rFonts w:ascii="Arial" w:eastAsia="Times New Roman" w:hAnsi="Arial" w:cs="Arial"/>
                <w:sz w:val="18"/>
                <w:szCs w:val="18"/>
              </w:rPr>
              <w:t xml:space="preserve">, George Adams Gallery, New York, New York </w:t>
            </w:r>
          </w:p>
          <w:p w:rsidR="00D07509" w:rsidRPr="00D07509" w:rsidRDefault="00D07509" w:rsidP="00D07509">
            <w:pPr>
              <w:spacing w:after="0" w:line="240" w:lineRule="atLeast"/>
              <w:ind w:left="600" w:hanging="600"/>
              <w:rPr>
                <w:rFonts w:ascii="Arial" w:eastAsia="Times New Roman" w:hAnsi="Arial" w:cs="Arial"/>
                <w:sz w:val="18"/>
                <w:szCs w:val="18"/>
              </w:rPr>
            </w:pPr>
            <w:r w:rsidRPr="00D07509">
              <w:rPr>
                <w:rFonts w:ascii="Arial" w:eastAsia="Times New Roman" w:hAnsi="Arial" w:cs="Arial"/>
                <w:sz w:val="18"/>
                <w:szCs w:val="18"/>
              </w:rPr>
              <w:t>2007    </w:t>
            </w:r>
            <w:r w:rsidRPr="00D07509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Inside/Outside</w:t>
            </w:r>
            <w:r w:rsidRPr="00D07509">
              <w:rPr>
                <w:rFonts w:ascii="Arial" w:eastAsia="Times New Roman" w:hAnsi="Arial" w:cs="Arial"/>
                <w:sz w:val="18"/>
                <w:szCs w:val="18"/>
              </w:rPr>
              <w:t xml:space="preserve">, George Adams Gallery, New York, New York </w:t>
            </w:r>
          </w:p>
          <w:p w:rsidR="00D07509" w:rsidRPr="00D07509" w:rsidRDefault="00D07509" w:rsidP="00D07509">
            <w:pPr>
              <w:spacing w:after="0" w:line="240" w:lineRule="atLeast"/>
              <w:ind w:left="600" w:hanging="600"/>
              <w:rPr>
                <w:rFonts w:ascii="Arial" w:eastAsia="Times New Roman" w:hAnsi="Arial" w:cs="Arial"/>
                <w:sz w:val="18"/>
                <w:szCs w:val="18"/>
              </w:rPr>
            </w:pPr>
            <w:r w:rsidRPr="00D07509">
              <w:rPr>
                <w:rFonts w:ascii="Arial" w:eastAsia="Times New Roman" w:hAnsi="Arial" w:cs="Arial"/>
                <w:sz w:val="18"/>
                <w:szCs w:val="18"/>
              </w:rPr>
              <w:t>2007    </w:t>
            </w:r>
            <w:r w:rsidRPr="00D07509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CCA at di Rosa Preserve: Art &amp; Nature</w:t>
            </w:r>
            <w:r w:rsidRPr="00D07509">
              <w:rPr>
                <w:rFonts w:ascii="Arial" w:eastAsia="Times New Roman" w:hAnsi="Arial" w:cs="Arial"/>
                <w:sz w:val="18"/>
                <w:szCs w:val="18"/>
              </w:rPr>
              <w:t xml:space="preserve">, Gatehouse Gallery, Napa, California </w:t>
            </w:r>
          </w:p>
          <w:p w:rsidR="00D07509" w:rsidRPr="00D07509" w:rsidRDefault="00D07509" w:rsidP="00D07509">
            <w:pPr>
              <w:spacing w:after="0" w:line="240" w:lineRule="atLeast"/>
              <w:ind w:left="600" w:hanging="600"/>
              <w:rPr>
                <w:rFonts w:ascii="Arial" w:eastAsia="Times New Roman" w:hAnsi="Arial" w:cs="Arial"/>
                <w:sz w:val="18"/>
                <w:szCs w:val="18"/>
              </w:rPr>
            </w:pPr>
            <w:r w:rsidRPr="00D07509">
              <w:rPr>
                <w:rFonts w:ascii="Arial" w:eastAsia="Times New Roman" w:hAnsi="Arial" w:cs="Arial"/>
                <w:sz w:val="18"/>
                <w:szCs w:val="18"/>
              </w:rPr>
              <w:t>2006    </w:t>
            </w:r>
            <w:r w:rsidRPr="00D07509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2006 Collector's Show &amp; Sale</w:t>
            </w:r>
            <w:r w:rsidRPr="00D07509">
              <w:rPr>
                <w:rFonts w:ascii="Arial" w:eastAsia="Times New Roman" w:hAnsi="Arial" w:cs="Arial"/>
                <w:sz w:val="18"/>
                <w:szCs w:val="18"/>
              </w:rPr>
              <w:t xml:space="preserve">, Arkansas Art Center, Little Rock, Arkansas </w:t>
            </w:r>
          </w:p>
          <w:p w:rsidR="00D07509" w:rsidRPr="00D07509" w:rsidRDefault="00D07509" w:rsidP="00D07509">
            <w:pPr>
              <w:spacing w:after="0" w:line="240" w:lineRule="atLeast"/>
              <w:ind w:left="600" w:hanging="600"/>
              <w:rPr>
                <w:rFonts w:ascii="Arial" w:eastAsia="Times New Roman" w:hAnsi="Arial" w:cs="Arial"/>
                <w:sz w:val="18"/>
                <w:szCs w:val="18"/>
              </w:rPr>
            </w:pPr>
            <w:r w:rsidRPr="00D07509">
              <w:rPr>
                <w:rFonts w:ascii="Arial" w:eastAsia="Times New Roman" w:hAnsi="Arial" w:cs="Arial"/>
                <w:sz w:val="18"/>
                <w:szCs w:val="18"/>
              </w:rPr>
              <w:t>2006    </w:t>
            </w:r>
            <w:r w:rsidRPr="00D07509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The Artful Jester</w:t>
            </w:r>
            <w:r w:rsidRPr="00D07509">
              <w:rPr>
                <w:rFonts w:ascii="Arial" w:eastAsia="Times New Roman" w:hAnsi="Arial" w:cs="Arial"/>
                <w:sz w:val="18"/>
                <w:szCs w:val="18"/>
              </w:rPr>
              <w:t xml:space="preserve">, The Painting Center, New York, New York; Brattleboro Museum and Art Center, Vermont </w:t>
            </w:r>
          </w:p>
          <w:p w:rsidR="00D07509" w:rsidRPr="00D07509" w:rsidRDefault="00D07509" w:rsidP="00D07509">
            <w:pPr>
              <w:spacing w:after="0" w:line="240" w:lineRule="atLeast"/>
              <w:ind w:left="600" w:hanging="600"/>
              <w:rPr>
                <w:rFonts w:ascii="Arial" w:eastAsia="Times New Roman" w:hAnsi="Arial" w:cs="Arial"/>
                <w:sz w:val="18"/>
                <w:szCs w:val="18"/>
              </w:rPr>
            </w:pPr>
            <w:r w:rsidRPr="00D07509">
              <w:rPr>
                <w:rFonts w:ascii="Arial" w:eastAsia="Times New Roman" w:hAnsi="Arial" w:cs="Arial"/>
                <w:sz w:val="18"/>
                <w:szCs w:val="18"/>
              </w:rPr>
              <w:t>2005-2006  </w:t>
            </w:r>
            <w:r w:rsidRPr="00D07509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Art of Engagement: Paintings, Drawings, Prints, and Sculpture</w:t>
            </w:r>
            <w:r w:rsidRPr="00D07509">
              <w:rPr>
                <w:rFonts w:ascii="Arial" w:eastAsia="Times New Roman" w:hAnsi="Arial" w:cs="Arial"/>
                <w:sz w:val="18"/>
                <w:szCs w:val="18"/>
              </w:rPr>
              <w:t xml:space="preserve">, Jack </w:t>
            </w:r>
            <w:proofErr w:type="spellStart"/>
            <w:r w:rsidRPr="00D07509">
              <w:rPr>
                <w:rFonts w:ascii="Arial" w:eastAsia="Times New Roman" w:hAnsi="Arial" w:cs="Arial"/>
                <w:sz w:val="18"/>
                <w:szCs w:val="18"/>
              </w:rPr>
              <w:t>Rutberg</w:t>
            </w:r>
            <w:proofErr w:type="spellEnd"/>
            <w:r w:rsidRPr="00D07509">
              <w:rPr>
                <w:rFonts w:ascii="Arial" w:eastAsia="Times New Roman" w:hAnsi="Arial" w:cs="Arial"/>
                <w:sz w:val="18"/>
                <w:szCs w:val="18"/>
              </w:rPr>
              <w:t xml:space="preserve"> Fine Arts, Los Angeles, California </w:t>
            </w:r>
          </w:p>
          <w:p w:rsidR="00D07509" w:rsidRPr="00D07509" w:rsidRDefault="00D07509" w:rsidP="00D07509">
            <w:pPr>
              <w:spacing w:after="0" w:line="240" w:lineRule="atLeast"/>
              <w:ind w:left="600" w:hanging="600"/>
              <w:rPr>
                <w:rFonts w:ascii="Arial" w:eastAsia="Times New Roman" w:hAnsi="Arial" w:cs="Arial"/>
                <w:sz w:val="18"/>
                <w:szCs w:val="18"/>
              </w:rPr>
            </w:pPr>
            <w:r w:rsidRPr="00D07509">
              <w:rPr>
                <w:rFonts w:ascii="Arial" w:eastAsia="Times New Roman" w:hAnsi="Arial" w:cs="Arial"/>
                <w:sz w:val="18"/>
                <w:szCs w:val="18"/>
              </w:rPr>
              <w:t>2005    </w:t>
            </w:r>
            <w:r w:rsidRPr="00D07509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Fired at Davis: Figurative Ceramic Sculpture from the Paula and Ross Turk Collection</w:t>
            </w:r>
            <w:r w:rsidRPr="00D07509">
              <w:rPr>
                <w:rFonts w:ascii="Arial" w:eastAsia="Times New Roman" w:hAnsi="Arial" w:cs="Arial"/>
                <w:sz w:val="18"/>
                <w:szCs w:val="18"/>
              </w:rPr>
              <w:t xml:space="preserve">, Cantor Arts Center, Stanford, California </w:t>
            </w:r>
          </w:p>
          <w:p w:rsidR="00D07509" w:rsidRPr="00D07509" w:rsidRDefault="00D07509" w:rsidP="00D07509">
            <w:pPr>
              <w:spacing w:after="0" w:line="240" w:lineRule="atLeast"/>
              <w:ind w:left="600" w:hanging="600"/>
              <w:rPr>
                <w:rFonts w:ascii="Arial" w:eastAsia="Times New Roman" w:hAnsi="Arial" w:cs="Arial"/>
                <w:sz w:val="18"/>
                <w:szCs w:val="18"/>
              </w:rPr>
            </w:pPr>
            <w:r w:rsidRPr="00D07509">
              <w:rPr>
                <w:rFonts w:ascii="Arial" w:eastAsia="Times New Roman" w:hAnsi="Arial" w:cs="Arial"/>
                <w:sz w:val="18"/>
                <w:szCs w:val="18"/>
              </w:rPr>
              <w:t>2005    </w:t>
            </w:r>
            <w:r w:rsidRPr="00D07509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Body Language</w:t>
            </w:r>
            <w:r w:rsidRPr="00D07509">
              <w:rPr>
                <w:rFonts w:ascii="Arial" w:eastAsia="Times New Roman" w:hAnsi="Arial" w:cs="Arial"/>
                <w:sz w:val="18"/>
                <w:szCs w:val="18"/>
              </w:rPr>
              <w:t xml:space="preserve">, George Adams Gallery, New York, New York </w:t>
            </w:r>
          </w:p>
          <w:p w:rsidR="00D07509" w:rsidRPr="00D07509" w:rsidRDefault="00D07509" w:rsidP="00D07509">
            <w:pPr>
              <w:spacing w:after="0" w:line="240" w:lineRule="atLeast"/>
              <w:ind w:left="600" w:hanging="600"/>
              <w:rPr>
                <w:rFonts w:ascii="Arial" w:eastAsia="Times New Roman" w:hAnsi="Arial" w:cs="Arial"/>
                <w:sz w:val="18"/>
                <w:szCs w:val="18"/>
              </w:rPr>
            </w:pPr>
            <w:r w:rsidRPr="00D07509">
              <w:rPr>
                <w:rFonts w:ascii="Arial" w:eastAsia="Times New Roman" w:hAnsi="Arial" w:cs="Arial"/>
                <w:sz w:val="18"/>
                <w:szCs w:val="18"/>
              </w:rPr>
              <w:t>2005    </w:t>
            </w:r>
            <w:r w:rsidRPr="00D07509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Paint on Metal: Modern and Contemporary Explorations and Discoveries</w:t>
            </w:r>
            <w:r w:rsidRPr="00D07509">
              <w:rPr>
                <w:rFonts w:ascii="Arial" w:eastAsia="Times New Roman" w:hAnsi="Arial" w:cs="Arial"/>
                <w:sz w:val="18"/>
                <w:szCs w:val="18"/>
              </w:rPr>
              <w:t xml:space="preserve">, </w:t>
            </w:r>
            <w:proofErr w:type="spellStart"/>
            <w:r w:rsidRPr="00D07509">
              <w:rPr>
                <w:rFonts w:ascii="Arial" w:eastAsia="Times New Roman" w:hAnsi="Arial" w:cs="Arial"/>
                <w:sz w:val="18"/>
                <w:szCs w:val="18"/>
              </w:rPr>
              <w:t>Tuscon</w:t>
            </w:r>
            <w:proofErr w:type="spellEnd"/>
            <w:r w:rsidRPr="00D07509">
              <w:rPr>
                <w:rFonts w:ascii="Arial" w:eastAsia="Times New Roman" w:hAnsi="Arial" w:cs="Arial"/>
                <w:sz w:val="18"/>
                <w:szCs w:val="18"/>
              </w:rPr>
              <w:t xml:space="preserve"> Museum of Art, Arizona </w:t>
            </w:r>
          </w:p>
          <w:p w:rsidR="00D07509" w:rsidRPr="00D07509" w:rsidRDefault="00D07509" w:rsidP="00D07509">
            <w:pPr>
              <w:spacing w:after="0" w:line="240" w:lineRule="atLeast"/>
              <w:ind w:left="600" w:hanging="600"/>
              <w:rPr>
                <w:rFonts w:ascii="Arial" w:eastAsia="Times New Roman" w:hAnsi="Arial" w:cs="Arial"/>
                <w:sz w:val="18"/>
                <w:szCs w:val="18"/>
              </w:rPr>
            </w:pPr>
            <w:r w:rsidRPr="00D07509">
              <w:rPr>
                <w:rFonts w:ascii="Arial" w:eastAsia="Times New Roman" w:hAnsi="Arial" w:cs="Arial"/>
                <w:sz w:val="18"/>
                <w:szCs w:val="18"/>
              </w:rPr>
              <w:t>2004    </w:t>
            </w:r>
            <w:r w:rsidRPr="00D07509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"Bush-Whack!"</w:t>
            </w:r>
            <w:r w:rsidRPr="00D07509">
              <w:rPr>
                <w:rFonts w:ascii="Arial" w:eastAsia="Times New Roman" w:hAnsi="Arial" w:cs="Arial"/>
                <w:sz w:val="18"/>
                <w:szCs w:val="18"/>
              </w:rPr>
              <w:t xml:space="preserve">, George Adams Gallery, New York, NY </w:t>
            </w:r>
          </w:p>
          <w:p w:rsidR="00D07509" w:rsidRPr="00D07509" w:rsidRDefault="00D07509" w:rsidP="00D07509">
            <w:pPr>
              <w:spacing w:after="0" w:line="240" w:lineRule="atLeast"/>
              <w:ind w:left="600" w:hanging="600"/>
              <w:rPr>
                <w:rFonts w:ascii="Arial" w:eastAsia="Times New Roman" w:hAnsi="Arial" w:cs="Arial"/>
                <w:sz w:val="18"/>
                <w:szCs w:val="18"/>
              </w:rPr>
            </w:pPr>
            <w:r w:rsidRPr="00D07509">
              <w:rPr>
                <w:rFonts w:ascii="Arial" w:eastAsia="Times New Roman" w:hAnsi="Arial" w:cs="Arial"/>
                <w:sz w:val="18"/>
                <w:szCs w:val="18"/>
              </w:rPr>
              <w:t>2001    </w:t>
            </w:r>
            <w:r w:rsidRPr="00D07509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Poetics of Clay: An International Perspective</w:t>
            </w:r>
            <w:r w:rsidRPr="00D07509">
              <w:rPr>
                <w:rFonts w:ascii="Arial" w:eastAsia="Times New Roman" w:hAnsi="Arial" w:cs="Arial"/>
                <w:sz w:val="18"/>
                <w:szCs w:val="18"/>
              </w:rPr>
              <w:t xml:space="preserve">, Philadelphia Art Alliance, </w:t>
            </w:r>
            <w:proofErr w:type="spellStart"/>
            <w:r w:rsidRPr="00D07509">
              <w:rPr>
                <w:rFonts w:ascii="Arial" w:eastAsia="Times New Roman" w:hAnsi="Arial" w:cs="Arial"/>
                <w:sz w:val="18"/>
                <w:szCs w:val="18"/>
              </w:rPr>
              <w:t>Philladelphia</w:t>
            </w:r>
            <w:proofErr w:type="spellEnd"/>
            <w:r w:rsidRPr="00D07509">
              <w:rPr>
                <w:rFonts w:ascii="Arial" w:eastAsia="Times New Roman" w:hAnsi="Arial" w:cs="Arial"/>
                <w:sz w:val="18"/>
                <w:szCs w:val="18"/>
              </w:rPr>
              <w:t xml:space="preserve">, PA </w:t>
            </w:r>
          </w:p>
          <w:p w:rsidR="00D07509" w:rsidRPr="00D07509" w:rsidRDefault="00D07509" w:rsidP="00D07509">
            <w:pPr>
              <w:spacing w:after="0" w:line="240" w:lineRule="atLeast"/>
              <w:ind w:left="600" w:hanging="600"/>
              <w:rPr>
                <w:rFonts w:ascii="Arial" w:eastAsia="Times New Roman" w:hAnsi="Arial" w:cs="Arial"/>
                <w:sz w:val="18"/>
                <w:szCs w:val="18"/>
              </w:rPr>
            </w:pPr>
            <w:r w:rsidRPr="00D07509">
              <w:rPr>
                <w:rFonts w:ascii="Arial" w:eastAsia="Times New Roman" w:hAnsi="Arial" w:cs="Arial"/>
                <w:sz w:val="18"/>
                <w:szCs w:val="18"/>
              </w:rPr>
              <w:t>1999    </w:t>
            </w:r>
            <w:r w:rsidRPr="00D07509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The Art of Craft: Contemporary Works from the Saxe Collection</w:t>
            </w:r>
            <w:r w:rsidRPr="00D07509">
              <w:rPr>
                <w:rFonts w:ascii="Arial" w:eastAsia="Times New Roman" w:hAnsi="Arial" w:cs="Arial"/>
                <w:sz w:val="18"/>
                <w:szCs w:val="18"/>
              </w:rPr>
              <w:t xml:space="preserve">, M.H. de Young Memorial Museum, San Francisco, CA </w:t>
            </w:r>
          </w:p>
          <w:p w:rsidR="00D07509" w:rsidRPr="00D07509" w:rsidRDefault="00D07509" w:rsidP="00D07509">
            <w:pPr>
              <w:spacing w:after="0" w:line="240" w:lineRule="atLeast"/>
              <w:ind w:left="600" w:hanging="600"/>
              <w:rPr>
                <w:rFonts w:ascii="Arial" w:eastAsia="Times New Roman" w:hAnsi="Arial" w:cs="Arial"/>
                <w:sz w:val="18"/>
                <w:szCs w:val="18"/>
              </w:rPr>
            </w:pPr>
            <w:r w:rsidRPr="00D07509">
              <w:rPr>
                <w:rFonts w:ascii="Arial" w:eastAsia="Times New Roman" w:hAnsi="Arial" w:cs="Arial"/>
                <w:sz w:val="18"/>
                <w:szCs w:val="18"/>
              </w:rPr>
              <w:t>1998    </w:t>
            </w:r>
            <w:r w:rsidRPr="00D07509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Leonardo Lives: The Codex Leicester and Leonardo Da Vinci’s Legacy of Art and Science</w:t>
            </w:r>
            <w:r w:rsidRPr="00D07509">
              <w:rPr>
                <w:rFonts w:ascii="Arial" w:eastAsia="Times New Roman" w:hAnsi="Arial" w:cs="Arial"/>
                <w:sz w:val="18"/>
                <w:szCs w:val="18"/>
              </w:rPr>
              <w:t xml:space="preserve">, Seattle Art Museum, WA </w:t>
            </w:r>
          </w:p>
          <w:p w:rsidR="00D07509" w:rsidRPr="00D07509" w:rsidRDefault="00D07509" w:rsidP="00D07509">
            <w:pPr>
              <w:spacing w:after="0" w:line="240" w:lineRule="atLeast"/>
              <w:ind w:left="600" w:hanging="600"/>
              <w:rPr>
                <w:rFonts w:ascii="Arial" w:eastAsia="Times New Roman" w:hAnsi="Arial" w:cs="Arial"/>
                <w:sz w:val="18"/>
                <w:szCs w:val="18"/>
              </w:rPr>
            </w:pPr>
            <w:r w:rsidRPr="00D07509">
              <w:rPr>
                <w:rFonts w:ascii="Arial" w:eastAsia="Times New Roman" w:hAnsi="Arial" w:cs="Arial"/>
                <w:sz w:val="18"/>
                <w:szCs w:val="18"/>
              </w:rPr>
              <w:t>1995    </w:t>
            </w:r>
            <w:r w:rsidRPr="00D07509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Facing Eden: 100 Years of Landscape Art in the Bay Area</w:t>
            </w:r>
            <w:r w:rsidRPr="00D07509">
              <w:rPr>
                <w:rFonts w:ascii="Arial" w:eastAsia="Times New Roman" w:hAnsi="Arial" w:cs="Arial"/>
                <w:sz w:val="18"/>
                <w:szCs w:val="18"/>
              </w:rPr>
              <w:t xml:space="preserve">, M.H. de Young Memorial Museum, San Francisco, CA </w:t>
            </w:r>
          </w:p>
          <w:p w:rsidR="00D07509" w:rsidRPr="00D07509" w:rsidRDefault="00D07509" w:rsidP="00D07509">
            <w:pPr>
              <w:spacing w:after="0" w:line="240" w:lineRule="atLeast"/>
              <w:ind w:left="600" w:hanging="600"/>
              <w:rPr>
                <w:rFonts w:ascii="Arial" w:eastAsia="Times New Roman" w:hAnsi="Arial" w:cs="Arial"/>
                <w:sz w:val="18"/>
                <w:szCs w:val="18"/>
              </w:rPr>
            </w:pPr>
            <w:r w:rsidRPr="00D07509">
              <w:rPr>
                <w:rFonts w:ascii="Arial" w:eastAsia="Times New Roman" w:hAnsi="Arial" w:cs="Arial"/>
                <w:sz w:val="18"/>
                <w:szCs w:val="18"/>
              </w:rPr>
              <w:t>1995    </w:t>
            </w:r>
            <w:r w:rsidRPr="00D07509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Inside Out: Psychological Self-Portraiture</w:t>
            </w:r>
            <w:r w:rsidRPr="00D07509">
              <w:rPr>
                <w:rFonts w:ascii="Arial" w:eastAsia="Times New Roman" w:hAnsi="Arial" w:cs="Arial"/>
                <w:sz w:val="18"/>
                <w:szCs w:val="18"/>
              </w:rPr>
              <w:t xml:space="preserve">, Aldrich Museum of Contemporary Art, Ridgefield, CT </w:t>
            </w:r>
          </w:p>
          <w:p w:rsidR="00D07509" w:rsidRPr="00D07509" w:rsidRDefault="00D07509" w:rsidP="00D07509">
            <w:pPr>
              <w:spacing w:after="0" w:line="240" w:lineRule="atLeast"/>
              <w:ind w:left="600" w:hanging="600"/>
              <w:rPr>
                <w:rFonts w:ascii="Arial" w:eastAsia="Times New Roman" w:hAnsi="Arial" w:cs="Arial"/>
                <w:sz w:val="18"/>
                <w:szCs w:val="18"/>
              </w:rPr>
            </w:pPr>
            <w:r w:rsidRPr="00D07509">
              <w:rPr>
                <w:rFonts w:ascii="Arial" w:eastAsia="Times New Roman" w:hAnsi="Arial" w:cs="Arial"/>
                <w:sz w:val="18"/>
                <w:szCs w:val="18"/>
              </w:rPr>
              <w:t>1994    </w:t>
            </w:r>
            <w:r w:rsidRPr="00D07509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Black Male: Representations of Masculinity</w:t>
            </w:r>
            <w:r w:rsidRPr="00D07509">
              <w:rPr>
                <w:rFonts w:ascii="Arial" w:eastAsia="Times New Roman" w:hAnsi="Arial" w:cs="Arial"/>
                <w:sz w:val="18"/>
                <w:szCs w:val="18"/>
              </w:rPr>
              <w:t xml:space="preserve">, Whitney Museum of American Art, New York, NY </w:t>
            </w:r>
          </w:p>
          <w:p w:rsidR="00D07509" w:rsidRPr="00D07509" w:rsidRDefault="00D07509" w:rsidP="00D07509">
            <w:pPr>
              <w:spacing w:after="0" w:line="240" w:lineRule="atLeast"/>
              <w:ind w:left="600" w:hanging="600"/>
              <w:rPr>
                <w:rFonts w:ascii="Arial" w:eastAsia="Times New Roman" w:hAnsi="Arial" w:cs="Arial"/>
                <w:sz w:val="18"/>
                <w:szCs w:val="18"/>
              </w:rPr>
            </w:pPr>
            <w:r w:rsidRPr="00D07509">
              <w:rPr>
                <w:rFonts w:ascii="Arial" w:eastAsia="Times New Roman" w:hAnsi="Arial" w:cs="Arial"/>
                <w:sz w:val="18"/>
                <w:szCs w:val="18"/>
              </w:rPr>
              <w:t>1994    </w:t>
            </w:r>
            <w:r w:rsidRPr="00D07509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Elvis + Marilyn: 2 X Immortal</w:t>
            </w:r>
            <w:r w:rsidRPr="00D07509">
              <w:rPr>
                <w:rFonts w:ascii="Arial" w:eastAsia="Times New Roman" w:hAnsi="Arial" w:cs="Arial"/>
                <w:sz w:val="18"/>
                <w:szCs w:val="18"/>
              </w:rPr>
              <w:t xml:space="preserve">, Institute of Contemporary Art, Boston, MA; travelled </w:t>
            </w:r>
          </w:p>
          <w:p w:rsidR="00D07509" w:rsidRPr="00D07509" w:rsidRDefault="00D07509" w:rsidP="00D07509">
            <w:pPr>
              <w:spacing w:after="0" w:line="240" w:lineRule="atLeast"/>
              <w:ind w:left="600" w:hanging="600"/>
              <w:rPr>
                <w:rFonts w:ascii="Arial" w:eastAsia="Times New Roman" w:hAnsi="Arial" w:cs="Arial"/>
                <w:sz w:val="18"/>
                <w:szCs w:val="18"/>
              </w:rPr>
            </w:pPr>
            <w:r w:rsidRPr="00D07509">
              <w:rPr>
                <w:rFonts w:ascii="Arial" w:eastAsia="Times New Roman" w:hAnsi="Arial" w:cs="Arial"/>
                <w:sz w:val="18"/>
                <w:szCs w:val="18"/>
              </w:rPr>
              <w:t>1992    </w:t>
            </w:r>
            <w:r w:rsidRPr="00D07509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Arneson, De Forest, Hudson, Wiley</w:t>
            </w:r>
            <w:r w:rsidRPr="00D07509">
              <w:rPr>
                <w:rFonts w:ascii="Arial" w:eastAsia="Times New Roman" w:hAnsi="Arial" w:cs="Arial"/>
                <w:sz w:val="18"/>
                <w:szCs w:val="18"/>
              </w:rPr>
              <w:t xml:space="preserve">, San Jose Museum of Art, CA </w:t>
            </w:r>
          </w:p>
          <w:p w:rsidR="00D07509" w:rsidRPr="00D07509" w:rsidRDefault="00D07509" w:rsidP="00D07509">
            <w:pPr>
              <w:spacing w:after="0" w:line="240" w:lineRule="atLeast"/>
              <w:ind w:left="600" w:hanging="600"/>
              <w:rPr>
                <w:rFonts w:ascii="Arial" w:eastAsia="Times New Roman" w:hAnsi="Arial" w:cs="Arial"/>
                <w:sz w:val="18"/>
                <w:szCs w:val="18"/>
              </w:rPr>
            </w:pPr>
            <w:r w:rsidRPr="00D07509">
              <w:rPr>
                <w:rFonts w:ascii="Arial" w:eastAsia="Times New Roman" w:hAnsi="Arial" w:cs="Arial"/>
                <w:sz w:val="18"/>
                <w:szCs w:val="18"/>
              </w:rPr>
              <w:t>1986    </w:t>
            </w:r>
            <w:r w:rsidRPr="00D07509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California Figurative Sculpture</w:t>
            </w:r>
            <w:r w:rsidRPr="00D07509">
              <w:rPr>
                <w:rFonts w:ascii="Arial" w:eastAsia="Times New Roman" w:hAnsi="Arial" w:cs="Arial"/>
                <w:sz w:val="18"/>
                <w:szCs w:val="18"/>
              </w:rPr>
              <w:t xml:space="preserve">, Palm Springs Desert Museum, CA </w:t>
            </w:r>
          </w:p>
          <w:p w:rsidR="00D07509" w:rsidRPr="00D07509" w:rsidRDefault="00D07509" w:rsidP="00D07509">
            <w:pPr>
              <w:spacing w:after="0" w:line="240" w:lineRule="atLeast"/>
              <w:ind w:left="600" w:hanging="600"/>
              <w:rPr>
                <w:rFonts w:ascii="Arial" w:eastAsia="Times New Roman" w:hAnsi="Arial" w:cs="Arial"/>
                <w:sz w:val="18"/>
                <w:szCs w:val="18"/>
              </w:rPr>
            </w:pPr>
            <w:r w:rsidRPr="00D07509">
              <w:rPr>
                <w:rFonts w:ascii="Arial" w:eastAsia="Times New Roman" w:hAnsi="Arial" w:cs="Arial"/>
                <w:sz w:val="18"/>
                <w:szCs w:val="18"/>
              </w:rPr>
              <w:t>1984    </w:t>
            </w:r>
            <w:r w:rsidRPr="00D07509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The Human Condition: Biennial III</w:t>
            </w:r>
            <w:r w:rsidRPr="00D07509">
              <w:rPr>
                <w:rFonts w:ascii="Arial" w:eastAsia="Times New Roman" w:hAnsi="Arial" w:cs="Arial"/>
                <w:sz w:val="18"/>
                <w:szCs w:val="18"/>
              </w:rPr>
              <w:t xml:space="preserve">, San Francisco Museum of Modern Art, CA </w:t>
            </w:r>
          </w:p>
          <w:p w:rsidR="00D07509" w:rsidRPr="00D07509" w:rsidRDefault="00D07509" w:rsidP="00D07509">
            <w:pPr>
              <w:spacing w:after="0" w:line="240" w:lineRule="atLeast"/>
              <w:ind w:left="600" w:hanging="600"/>
              <w:rPr>
                <w:rFonts w:ascii="Arial" w:eastAsia="Times New Roman" w:hAnsi="Arial" w:cs="Arial"/>
                <w:sz w:val="18"/>
                <w:szCs w:val="18"/>
              </w:rPr>
            </w:pPr>
            <w:r w:rsidRPr="00D07509">
              <w:rPr>
                <w:rFonts w:ascii="Arial" w:eastAsia="Times New Roman" w:hAnsi="Arial" w:cs="Arial"/>
                <w:sz w:val="18"/>
                <w:szCs w:val="18"/>
              </w:rPr>
              <w:t>1981    </w:t>
            </w:r>
            <w:r w:rsidRPr="00D07509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Ceramic Sculpture: Six Artists</w:t>
            </w:r>
            <w:r w:rsidRPr="00D07509">
              <w:rPr>
                <w:rFonts w:ascii="Arial" w:eastAsia="Times New Roman" w:hAnsi="Arial" w:cs="Arial"/>
                <w:sz w:val="18"/>
                <w:szCs w:val="18"/>
              </w:rPr>
              <w:t xml:space="preserve">, Whitney Museum of American Art, NY </w:t>
            </w:r>
          </w:p>
          <w:p w:rsidR="00D07509" w:rsidRPr="00D07509" w:rsidRDefault="00D07509" w:rsidP="00D07509">
            <w:pPr>
              <w:spacing w:after="0" w:line="240" w:lineRule="atLeast"/>
              <w:ind w:left="600" w:hanging="600"/>
              <w:rPr>
                <w:rFonts w:ascii="Arial" w:eastAsia="Times New Roman" w:hAnsi="Arial" w:cs="Arial"/>
                <w:sz w:val="18"/>
                <w:szCs w:val="18"/>
              </w:rPr>
            </w:pPr>
            <w:r w:rsidRPr="00D07509">
              <w:rPr>
                <w:rFonts w:ascii="Arial" w:eastAsia="Times New Roman" w:hAnsi="Arial" w:cs="Arial"/>
                <w:sz w:val="18"/>
                <w:szCs w:val="18"/>
              </w:rPr>
              <w:t>1980    </w:t>
            </w:r>
            <w:r w:rsidRPr="00D07509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Sculpture in California 1975-1980</w:t>
            </w:r>
            <w:r w:rsidRPr="00D07509">
              <w:rPr>
                <w:rFonts w:ascii="Arial" w:eastAsia="Times New Roman" w:hAnsi="Arial" w:cs="Arial"/>
                <w:sz w:val="18"/>
                <w:szCs w:val="18"/>
              </w:rPr>
              <w:t xml:space="preserve">, San Diego Museum of Art, CA </w:t>
            </w:r>
          </w:p>
          <w:p w:rsidR="00D07509" w:rsidRPr="00D07509" w:rsidRDefault="00D07509" w:rsidP="00D07509">
            <w:pPr>
              <w:spacing w:after="0" w:line="240" w:lineRule="atLeast"/>
              <w:ind w:left="600" w:hanging="600"/>
              <w:rPr>
                <w:rFonts w:ascii="Arial" w:eastAsia="Times New Roman" w:hAnsi="Arial" w:cs="Arial"/>
                <w:sz w:val="18"/>
                <w:szCs w:val="18"/>
              </w:rPr>
            </w:pPr>
            <w:r w:rsidRPr="00D07509">
              <w:rPr>
                <w:rFonts w:ascii="Arial" w:eastAsia="Times New Roman" w:hAnsi="Arial" w:cs="Arial"/>
                <w:sz w:val="18"/>
                <w:szCs w:val="18"/>
              </w:rPr>
              <w:t>1979    </w:t>
            </w:r>
            <w:r w:rsidRPr="00D07509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West Coast Ceramics</w:t>
            </w:r>
            <w:r w:rsidRPr="00D07509">
              <w:rPr>
                <w:rFonts w:ascii="Arial" w:eastAsia="Times New Roman" w:hAnsi="Arial" w:cs="Arial"/>
                <w:sz w:val="18"/>
                <w:szCs w:val="18"/>
              </w:rPr>
              <w:t xml:space="preserve">, Stedelijk Museum, Amsterdam </w:t>
            </w:r>
          </w:p>
          <w:p w:rsidR="00D07509" w:rsidRPr="00D07509" w:rsidRDefault="00D07509" w:rsidP="00D07509">
            <w:pPr>
              <w:spacing w:after="0" w:line="240" w:lineRule="atLeast"/>
              <w:ind w:left="600" w:hanging="600"/>
              <w:rPr>
                <w:rFonts w:ascii="Arial" w:eastAsia="Times New Roman" w:hAnsi="Arial" w:cs="Arial"/>
                <w:sz w:val="18"/>
                <w:szCs w:val="18"/>
              </w:rPr>
            </w:pPr>
            <w:r w:rsidRPr="00D07509">
              <w:rPr>
                <w:rFonts w:ascii="Arial" w:eastAsia="Times New Roman" w:hAnsi="Arial" w:cs="Arial"/>
                <w:sz w:val="18"/>
                <w:szCs w:val="18"/>
              </w:rPr>
              <w:t>1979    </w:t>
            </w:r>
            <w:r w:rsidRPr="00D07509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A Century of Ceramics in the United States, 1878-1978</w:t>
            </w:r>
            <w:r w:rsidRPr="00D07509">
              <w:rPr>
                <w:rFonts w:ascii="Arial" w:eastAsia="Times New Roman" w:hAnsi="Arial" w:cs="Arial"/>
                <w:sz w:val="18"/>
                <w:szCs w:val="18"/>
              </w:rPr>
              <w:t xml:space="preserve">, Everson Museum of Art, Syracuse, NY; travelled </w:t>
            </w:r>
          </w:p>
          <w:p w:rsidR="00D07509" w:rsidRPr="00D07509" w:rsidRDefault="00D07509" w:rsidP="00D07509">
            <w:pPr>
              <w:spacing w:after="0" w:line="240" w:lineRule="atLeast"/>
              <w:ind w:left="600" w:hanging="600"/>
              <w:rPr>
                <w:rFonts w:ascii="Arial" w:eastAsia="Times New Roman" w:hAnsi="Arial" w:cs="Arial"/>
                <w:sz w:val="18"/>
                <w:szCs w:val="18"/>
              </w:rPr>
            </w:pPr>
            <w:r w:rsidRPr="00D07509">
              <w:rPr>
                <w:rFonts w:ascii="Arial" w:eastAsia="Times New Roman" w:hAnsi="Arial" w:cs="Arial"/>
                <w:sz w:val="18"/>
                <w:szCs w:val="18"/>
              </w:rPr>
              <w:t>1977    </w:t>
            </w:r>
            <w:r w:rsidRPr="00D07509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Sculpture: American Directions 1945-75</w:t>
            </w:r>
            <w:r w:rsidRPr="00D07509">
              <w:rPr>
                <w:rFonts w:ascii="Arial" w:eastAsia="Times New Roman" w:hAnsi="Arial" w:cs="Arial"/>
                <w:sz w:val="18"/>
                <w:szCs w:val="18"/>
              </w:rPr>
              <w:t xml:space="preserve">, National Collection of Fine Arts, Smithsonian Institution, Washington, DC </w:t>
            </w:r>
          </w:p>
          <w:p w:rsidR="00D07509" w:rsidRPr="00D07509" w:rsidRDefault="00D07509" w:rsidP="00D07509">
            <w:pPr>
              <w:spacing w:after="0" w:line="240" w:lineRule="atLeast"/>
              <w:ind w:left="600" w:hanging="600"/>
              <w:rPr>
                <w:rFonts w:ascii="Arial" w:eastAsia="Times New Roman" w:hAnsi="Arial" w:cs="Arial"/>
                <w:sz w:val="18"/>
                <w:szCs w:val="18"/>
              </w:rPr>
            </w:pPr>
            <w:r w:rsidRPr="00D07509">
              <w:rPr>
                <w:rFonts w:ascii="Arial" w:eastAsia="Times New Roman" w:hAnsi="Arial" w:cs="Arial"/>
                <w:sz w:val="18"/>
                <w:szCs w:val="18"/>
              </w:rPr>
              <w:t>1970    </w:t>
            </w:r>
            <w:r w:rsidRPr="00D07509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Annual Exhibition: Contemporary American Sculpture</w:t>
            </w:r>
            <w:r w:rsidRPr="00D07509">
              <w:rPr>
                <w:rFonts w:ascii="Arial" w:eastAsia="Times New Roman" w:hAnsi="Arial" w:cs="Arial"/>
                <w:sz w:val="18"/>
                <w:szCs w:val="18"/>
              </w:rPr>
              <w:t xml:space="preserve">, Whitney Museum of American Art, New York </w:t>
            </w:r>
          </w:p>
          <w:p w:rsidR="00D07509" w:rsidRPr="00D07509" w:rsidRDefault="00D07509" w:rsidP="00D07509">
            <w:pPr>
              <w:spacing w:after="0" w:line="240" w:lineRule="atLeast"/>
              <w:ind w:left="600" w:hanging="600"/>
              <w:rPr>
                <w:rFonts w:ascii="Arial" w:eastAsia="Times New Roman" w:hAnsi="Arial" w:cs="Arial"/>
                <w:sz w:val="18"/>
                <w:szCs w:val="18"/>
              </w:rPr>
            </w:pPr>
            <w:r w:rsidRPr="00D07509">
              <w:rPr>
                <w:rFonts w:ascii="Arial" w:eastAsia="Times New Roman" w:hAnsi="Arial" w:cs="Arial"/>
                <w:sz w:val="18"/>
                <w:szCs w:val="18"/>
              </w:rPr>
              <w:t>1969    </w:t>
            </w:r>
            <w:r w:rsidRPr="00D07509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The Spirit of Comics</w:t>
            </w:r>
            <w:r w:rsidRPr="00D07509">
              <w:rPr>
                <w:rFonts w:ascii="Arial" w:eastAsia="Times New Roman" w:hAnsi="Arial" w:cs="Arial"/>
                <w:sz w:val="18"/>
                <w:szCs w:val="18"/>
              </w:rPr>
              <w:t xml:space="preserve">, Institute of Contemporary Art, University of Pennsylvania, Philadelphia </w:t>
            </w:r>
          </w:p>
          <w:p w:rsidR="00D07509" w:rsidRPr="00D07509" w:rsidRDefault="00D07509" w:rsidP="00D07509">
            <w:pPr>
              <w:spacing w:after="0" w:line="240" w:lineRule="atLeast"/>
              <w:ind w:left="600" w:hanging="600"/>
              <w:rPr>
                <w:rFonts w:ascii="Arial" w:eastAsia="Times New Roman" w:hAnsi="Arial" w:cs="Arial"/>
                <w:sz w:val="18"/>
                <w:szCs w:val="18"/>
              </w:rPr>
            </w:pPr>
            <w:r w:rsidRPr="00D07509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1968    </w:t>
            </w:r>
            <w:r w:rsidRPr="00D07509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Dada, Surrealism, &amp; Their Heritage</w:t>
            </w:r>
            <w:r w:rsidRPr="00D07509">
              <w:rPr>
                <w:rFonts w:ascii="Arial" w:eastAsia="Times New Roman" w:hAnsi="Arial" w:cs="Arial"/>
                <w:sz w:val="18"/>
                <w:szCs w:val="18"/>
              </w:rPr>
              <w:t xml:space="preserve">, Museum of Modern Art, New York, NY </w:t>
            </w:r>
          </w:p>
          <w:p w:rsidR="00D07509" w:rsidRPr="00D07509" w:rsidRDefault="00D07509" w:rsidP="00D07509">
            <w:pPr>
              <w:spacing w:after="0" w:line="240" w:lineRule="atLeast"/>
              <w:ind w:left="600" w:hanging="600"/>
              <w:rPr>
                <w:rFonts w:ascii="Arial" w:eastAsia="Times New Roman" w:hAnsi="Arial" w:cs="Arial"/>
                <w:sz w:val="18"/>
                <w:szCs w:val="18"/>
              </w:rPr>
            </w:pPr>
            <w:r w:rsidRPr="00D07509">
              <w:rPr>
                <w:rFonts w:ascii="Arial" w:eastAsia="Times New Roman" w:hAnsi="Arial" w:cs="Arial"/>
                <w:sz w:val="18"/>
                <w:szCs w:val="18"/>
              </w:rPr>
              <w:t>1967    </w:t>
            </w:r>
            <w:r w:rsidRPr="00D07509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Funk Art</w:t>
            </w:r>
            <w:r w:rsidRPr="00D07509">
              <w:rPr>
                <w:rFonts w:ascii="Arial" w:eastAsia="Times New Roman" w:hAnsi="Arial" w:cs="Arial"/>
                <w:sz w:val="18"/>
                <w:szCs w:val="18"/>
              </w:rPr>
              <w:t xml:space="preserve">, University Art Museum, University of California, Berkeley, CA </w:t>
            </w:r>
          </w:p>
          <w:p w:rsidR="00D07509" w:rsidRPr="00D07509" w:rsidRDefault="00D07509" w:rsidP="00D07509">
            <w:pPr>
              <w:spacing w:after="0" w:line="240" w:lineRule="atLeast"/>
              <w:ind w:left="600" w:hanging="600"/>
              <w:rPr>
                <w:rFonts w:ascii="Arial" w:eastAsia="Times New Roman" w:hAnsi="Arial" w:cs="Arial"/>
                <w:sz w:val="18"/>
                <w:szCs w:val="18"/>
              </w:rPr>
            </w:pPr>
            <w:r w:rsidRPr="00D07509">
              <w:rPr>
                <w:rFonts w:ascii="Arial" w:eastAsia="Times New Roman" w:hAnsi="Arial" w:cs="Arial"/>
                <w:sz w:val="18"/>
                <w:szCs w:val="18"/>
              </w:rPr>
              <w:t>1967    </w:t>
            </w:r>
            <w:r w:rsidRPr="00D07509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Arts of San Francisco</w:t>
            </w:r>
            <w:r w:rsidRPr="00D07509">
              <w:rPr>
                <w:rFonts w:ascii="Arial" w:eastAsia="Times New Roman" w:hAnsi="Arial" w:cs="Arial"/>
                <w:sz w:val="18"/>
                <w:szCs w:val="18"/>
              </w:rPr>
              <w:t xml:space="preserve">, San Francisco Museum of Modern Art, CA </w:t>
            </w:r>
          </w:p>
          <w:p w:rsidR="00D07509" w:rsidRPr="00D07509" w:rsidRDefault="00D07509" w:rsidP="00D07509">
            <w:pPr>
              <w:spacing w:after="0" w:line="240" w:lineRule="atLeast"/>
              <w:ind w:left="600" w:hanging="600"/>
              <w:rPr>
                <w:rFonts w:ascii="Arial" w:eastAsia="Times New Roman" w:hAnsi="Arial" w:cs="Arial"/>
                <w:sz w:val="18"/>
                <w:szCs w:val="18"/>
              </w:rPr>
            </w:pPr>
            <w:r w:rsidRPr="00D0750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Selected Public Collections</w:t>
            </w:r>
          </w:p>
          <w:p w:rsidR="00D07509" w:rsidRPr="00D07509" w:rsidRDefault="00D07509" w:rsidP="00D07509">
            <w:pPr>
              <w:spacing w:after="0" w:line="240" w:lineRule="atLeast"/>
              <w:ind w:left="600" w:hanging="600"/>
              <w:rPr>
                <w:rFonts w:ascii="Arial" w:eastAsia="Times New Roman" w:hAnsi="Arial" w:cs="Arial"/>
                <w:sz w:val="18"/>
                <w:szCs w:val="18"/>
              </w:rPr>
            </w:pPr>
            <w:r w:rsidRPr="00D07509">
              <w:rPr>
                <w:rFonts w:ascii="Arial" w:eastAsia="Times New Roman" w:hAnsi="Arial" w:cs="Arial"/>
                <w:sz w:val="18"/>
                <w:szCs w:val="18"/>
              </w:rPr>
              <w:t xml:space="preserve">Aichi Prefectural Ceramic Museum, Japan </w:t>
            </w:r>
          </w:p>
          <w:p w:rsidR="00D07509" w:rsidRPr="00D07509" w:rsidRDefault="00D07509" w:rsidP="00D07509">
            <w:pPr>
              <w:spacing w:after="0" w:line="240" w:lineRule="atLeast"/>
              <w:ind w:left="600" w:hanging="600"/>
              <w:rPr>
                <w:rFonts w:ascii="Arial" w:eastAsia="Times New Roman" w:hAnsi="Arial" w:cs="Arial"/>
                <w:sz w:val="18"/>
                <w:szCs w:val="18"/>
              </w:rPr>
            </w:pPr>
            <w:r w:rsidRPr="00D07509">
              <w:rPr>
                <w:rFonts w:ascii="Arial" w:eastAsia="Times New Roman" w:hAnsi="Arial" w:cs="Arial"/>
                <w:sz w:val="18"/>
                <w:szCs w:val="18"/>
              </w:rPr>
              <w:t xml:space="preserve">The Art Institute of Chicago, Illinois </w:t>
            </w:r>
          </w:p>
          <w:p w:rsidR="00D07509" w:rsidRPr="00D07509" w:rsidRDefault="00D07509" w:rsidP="00D07509">
            <w:pPr>
              <w:spacing w:after="0" w:line="240" w:lineRule="atLeast"/>
              <w:ind w:left="600" w:hanging="600"/>
              <w:rPr>
                <w:rFonts w:ascii="Arial" w:eastAsia="Times New Roman" w:hAnsi="Arial" w:cs="Arial"/>
                <w:sz w:val="18"/>
                <w:szCs w:val="18"/>
              </w:rPr>
            </w:pPr>
            <w:r w:rsidRPr="00D07509">
              <w:rPr>
                <w:rFonts w:ascii="Arial" w:eastAsia="Times New Roman" w:hAnsi="Arial" w:cs="Arial"/>
                <w:sz w:val="18"/>
                <w:szCs w:val="18"/>
              </w:rPr>
              <w:t xml:space="preserve">Australian National Gallery, Canberra </w:t>
            </w:r>
          </w:p>
          <w:p w:rsidR="00D07509" w:rsidRPr="00D07509" w:rsidRDefault="00D07509" w:rsidP="00D07509">
            <w:pPr>
              <w:spacing w:after="0" w:line="240" w:lineRule="atLeast"/>
              <w:ind w:left="600" w:hanging="600"/>
              <w:rPr>
                <w:rFonts w:ascii="Arial" w:eastAsia="Times New Roman" w:hAnsi="Arial" w:cs="Arial"/>
                <w:sz w:val="18"/>
                <w:szCs w:val="18"/>
              </w:rPr>
            </w:pPr>
            <w:r w:rsidRPr="00D07509">
              <w:rPr>
                <w:rFonts w:ascii="Arial" w:eastAsia="Times New Roman" w:hAnsi="Arial" w:cs="Arial"/>
                <w:sz w:val="18"/>
                <w:szCs w:val="18"/>
              </w:rPr>
              <w:t xml:space="preserve">Berkeley Art Museum, University of California, Berkeley </w:t>
            </w:r>
          </w:p>
          <w:p w:rsidR="00D07509" w:rsidRPr="00D07509" w:rsidRDefault="00D07509" w:rsidP="00D07509">
            <w:pPr>
              <w:spacing w:after="0" w:line="240" w:lineRule="atLeast"/>
              <w:ind w:left="600" w:hanging="600"/>
              <w:rPr>
                <w:rFonts w:ascii="Arial" w:eastAsia="Times New Roman" w:hAnsi="Arial" w:cs="Arial"/>
                <w:sz w:val="18"/>
                <w:szCs w:val="18"/>
              </w:rPr>
            </w:pPr>
            <w:r w:rsidRPr="00D07509">
              <w:rPr>
                <w:rFonts w:ascii="Arial" w:eastAsia="Times New Roman" w:hAnsi="Arial" w:cs="Arial"/>
                <w:sz w:val="18"/>
                <w:szCs w:val="18"/>
              </w:rPr>
              <w:t xml:space="preserve">The Cleveland Museum of Art, Ohio </w:t>
            </w:r>
          </w:p>
          <w:p w:rsidR="00D07509" w:rsidRPr="00D07509" w:rsidRDefault="00D07509" w:rsidP="00D07509">
            <w:pPr>
              <w:spacing w:after="0" w:line="240" w:lineRule="atLeast"/>
              <w:ind w:left="600" w:hanging="600"/>
              <w:rPr>
                <w:rFonts w:ascii="Arial" w:eastAsia="Times New Roman" w:hAnsi="Arial" w:cs="Arial"/>
                <w:sz w:val="18"/>
                <w:szCs w:val="18"/>
              </w:rPr>
            </w:pPr>
            <w:r w:rsidRPr="00D07509">
              <w:rPr>
                <w:rFonts w:ascii="Arial" w:eastAsia="Times New Roman" w:hAnsi="Arial" w:cs="Arial"/>
                <w:sz w:val="18"/>
                <w:szCs w:val="18"/>
              </w:rPr>
              <w:t xml:space="preserve">Denver Art Museum, Colorado </w:t>
            </w:r>
          </w:p>
          <w:p w:rsidR="00D07509" w:rsidRPr="00D07509" w:rsidRDefault="00D07509" w:rsidP="00D07509">
            <w:pPr>
              <w:spacing w:after="0" w:line="240" w:lineRule="atLeast"/>
              <w:ind w:left="600" w:hanging="600"/>
              <w:rPr>
                <w:rFonts w:ascii="Arial" w:eastAsia="Times New Roman" w:hAnsi="Arial" w:cs="Arial"/>
                <w:sz w:val="18"/>
                <w:szCs w:val="18"/>
              </w:rPr>
            </w:pPr>
            <w:r w:rsidRPr="00D07509">
              <w:rPr>
                <w:rFonts w:ascii="Arial" w:eastAsia="Times New Roman" w:hAnsi="Arial" w:cs="Arial"/>
                <w:sz w:val="18"/>
                <w:szCs w:val="18"/>
              </w:rPr>
              <w:t xml:space="preserve">Hirshhorn Museum and Sculpture Garden, Washington, DC </w:t>
            </w:r>
          </w:p>
          <w:p w:rsidR="00D07509" w:rsidRPr="00D07509" w:rsidRDefault="00D07509" w:rsidP="00D07509">
            <w:pPr>
              <w:spacing w:after="0" w:line="240" w:lineRule="atLeast"/>
              <w:ind w:left="600" w:hanging="600"/>
              <w:rPr>
                <w:rFonts w:ascii="Arial" w:eastAsia="Times New Roman" w:hAnsi="Arial" w:cs="Arial"/>
                <w:sz w:val="18"/>
                <w:szCs w:val="18"/>
              </w:rPr>
            </w:pPr>
            <w:r w:rsidRPr="00D07509">
              <w:rPr>
                <w:rFonts w:ascii="Arial" w:eastAsia="Times New Roman" w:hAnsi="Arial" w:cs="Arial"/>
                <w:sz w:val="18"/>
                <w:szCs w:val="18"/>
              </w:rPr>
              <w:t xml:space="preserve">The Jewish Museum, New York, New York </w:t>
            </w:r>
          </w:p>
          <w:p w:rsidR="00D07509" w:rsidRPr="00D07509" w:rsidRDefault="00D07509" w:rsidP="00D07509">
            <w:pPr>
              <w:spacing w:after="0" w:line="240" w:lineRule="atLeast"/>
              <w:ind w:left="600" w:hanging="600"/>
              <w:rPr>
                <w:rFonts w:ascii="Arial" w:eastAsia="Times New Roman" w:hAnsi="Arial" w:cs="Arial"/>
                <w:sz w:val="18"/>
                <w:szCs w:val="18"/>
              </w:rPr>
            </w:pPr>
            <w:r w:rsidRPr="00D07509">
              <w:rPr>
                <w:rFonts w:ascii="Arial" w:eastAsia="Times New Roman" w:hAnsi="Arial" w:cs="Arial"/>
                <w:sz w:val="18"/>
                <w:szCs w:val="18"/>
              </w:rPr>
              <w:t xml:space="preserve">Los Angeles County Museum of Art, California </w:t>
            </w:r>
          </w:p>
          <w:p w:rsidR="00D07509" w:rsidRPr="00D07509" w:rsidRDefault="00D07509" w:rsidP="00D07509">
            <w:pPr>
              <w:spacing w:after="0" w:line="240" w:lineRule="atLeast"/>
              <w:ind w:left="600" w:hanging="600"/>
              <w:rPr>
                <w:rFonts w:ascii="Arial" w:eastAsia="Times New Roman" w:hAnsi="Arial" w:cs="Arial"/>
                <w:sz w:val="18"/>
                <w:szCs w:val="18"/>
              </w:rPr>
            </w:pPr>
            <w:r w:rsidRPr="00D07509">
              <w:rPr>
                <w:rFonts w:ascii="Arial" w:eastAsia="Times New Roman" w:hAnsi="Arial" w:cs="Arial"/>
                <w:sz w:val="18"/>
                <w:szCs w:val="18"/>
              </w:rPr>
              <w:t xml:space="preserve">The Metropolitan Museum of Art, New York, New York </w:t>
            </w:r>
          </w:p>
          <w:p w:rsidR="00D07509" w:rsidRPr="00D07509" w:rsidRDefault="00D07509" w:rsidP="00D07509">
            <w:pPr>
              <w:spacing w:after="0" w:line="240" w:lineRule="atLeast"/>
              <w:ind w:left="600" w:hanging="600"/>
              <w:rPr>
                <w:rFonts w:ascii="Arial" w:eastAsia="Times New Roman" w:hAnsi="Arial" w:cs="Arial"/>
                <w:sz w:val="18"/>
                <w:szCs w:val="18"/>
              </w:rPr>
            </w:pPr>
            <w:r w:rsidRPr="00D07509">
              <w:rPr>
                <w:rFonts w:ascii="Arial" w:eastAsia="Times New Roman" w:hAnsi="Arial" w:cs="Arial"/>
                <w:sz w:val="18"/>
                <w:szCs w:val="18"/>
              </w:rPr>
              <w:t xml:space="preserve">Museum of Contemporary Art, Chicago, Illinois </w:t>
            </w:r>
          </w:p>
          <w:p w:rsidR="00D07509" w:rsidRPr="00D07509" w:rsidRDefault="00D07509" w:rsidP="00D07509">
            <w:pPr>
              <w:spacing w:after="0" w:line="240" w:lineRule="atLeast"/>
              <w:ind w:left="600" w:hanging="600"/>
              <w:rPr>
                <w:rFonts w:ascii="Arial" w:eastAsia="Times New Roman" w:hAnsi="Arial" w:cs="Arial"/>
                <w:sz w:val="18"/>
                <w:szCs w:val="18"/>
              </w:rPr>
            </w:pPr>
            <w:r w:rsidRPr="00D07509">
              <w:rPr>
                <w:rFonts w:ascii="Arial" w:eastAsia="Times New Roman" w:hAnsi="Arial" w:cs="Arial"/>
                <w:sz w:val="18"/>
                <w:szCs w:val="18"/>
              </w:rPr>
              <w:t xml:space="preserve">Museum of Fine Arts, Boston, Massachusetts </w:t>
            </w:r>
          </w:p>
          <w:p w:rsidR="00D07509" w:rsidRPr="00D07509" w:rsidRDefault="00D07509" w:rsidP="00D07509">
            <w:pPr>
              <w:spacing w:after="0" w:line="240" w:lineRule="atLeast"/>
              <w:ind w:left="600" w:hanging="600"/>
              <w:rPr>
                <w:rFonts w:ascii="Arial" w:eastAsia="Times New Roman" w:hAnsi="Arial" w:cs="Arial"/>
                <w:sz w:val="18"/>
                <w:szCs w:val="18"/>
              </w:rPr>
            </w:pPr>
            <w:r w:rsidRPr="00D07509">
              <w:rPr>
                <w:rFonts w:ascii="Arial" w:eastAsia="Times New Roman" w:hAnsi="Arial" w:cs="Arial"/>
                <w:sz w:val="18"/>
                <w:szCs w:val="18"/>
              </w:rPr>
              <w:t xml:space="preserve">Museum of Modern Art, Shiga, Japan </w:t>
            </w:r>
          </w:p>
          <w:p w:rsidR="00D07509" w:rsidRPr="00D07509" w:rsidRDefault="00D07509" w:rsidP="00D07509">
            <w:pPr>
              <w:spacing w:after="0" w:line="240" w:lineRule="atLeast"/>
              <w:ind w:left="600" w:hanging="600"/>
              <w:rPr>
                <w:rFonts w:ascii="Arial" w:eastAsia="Times New Roman" w:hAnsi="Arial" w:cs="Arial"/>
                <w:sz w:val="18"/>
                <w:szCs w:val="18"/>
              </w:rPr>
            </w:pPr>
            <w:r w:rsidRPr="00D07509">
              <w:rPr>
                <w:rFonts w:ascii="Arial" w:eastAsia="Times New Roman" w:hAnsi="Arial" w:cs="Arial"/>
                <w:sz w:val="18"/>
                <w:szCs w:val="18"/>
              </w:rPr>
              <w:t xml:space="preserve">The Museum of Modern Art, New York, New York </w:t>
            </w:r>
          </w:p>
          <w:p w:rsidR="00D07509" w:rsidRPr="00D07509" w:rsidRDefault="00D07509" w:rsidP="00D07509">
            <w:pPr>
              <w:spacing w:after="0" w:line="240" w:lineRule="atLeast"/>
              <w:ind w:left="600" w:hanging="600"/>
              <w:rPr>
                <w:rFonts w:ascii="Arial" w:eastAsia="Times New Roman" w:hAnsi="Arial" w:cs="Arial"/>
                <w:sz w:val="18"/>
                <w:szCs w:val="18"/>
              </w:rPr>
            </w:pPr>
            <w:r w:rsidRPr="00D07509">
              <w:rPr>
                <w:rFonts w:ascii="Arial" w:eastAsia="Times New Roman" w:hAnsi="Arial" w:cs="Arial"/>
                <w:sz w:val="18"/>
                <w:szCs w:val="18"/>
              </w:rPr>
              <w:t xml:space="preserve">National Museum of American Art, Washington, DC </w:t>
            </w:r>
          </w:p>
          <w:p w:rsidR="00D07509" w:rsidRPr="00D07509" w:rsidRDefault="00D07509" w:rsidP="00D07509">
            <w:pPr>
              <w:spacing w:after="0" w:line="240" w:lineRule="atLeast"/>
              <w:ind w:left="600" w:hanging="600"/>
              <w:rPr>
                <w:rFonts w:ascii="Arial" w:eastAsia="Times New Roman" w:hAnsi="Arial" w:cs="Arial"/>
                <w:sz w:val="18"/>
                <w:szCs w:val="18"/>
              </w:rPr>
            </w:pPr>
            <w:r w:rsidRPr="00D07509">
              <w:rPr>
                <w:rFonts w:ascii="Arial" w:eastAsia="Times New Roman" w:hAnsi="Arial" w:cs="Arial"/>
                <w:sz w:val="18"/>
                <w:szCs w:val="18"/>
              </w:rPr>
              <w:t xml:space="preserve">National Museum of Modern Art, Kyoto, Japan </w:t>
            </w:r>
          </w:p>
          <w:p w:rsidR="00D07509" w:rsidRPr="00D07509" w:rsidRDefault="00D07509" w:rsidP="00D07509">
            <w:pPr>
              <w:spacing w:after="0" w:line="240" w:lineRule="atLeast"/>
              <w:ind w:left="600" w:hanging="600"/>
              <w:rPr>
                <w:rFonts w:ascii="Arial" w:eastAsia="Times New Roman" w:hAnsi="Arial" w:cs="Arial"/>
                <w:sz w:val="18"/>
                <w:szCs w:val="18"/>
              </w:rPr>
            </w:pPr>
            <w:r w:rsidRPr="00D07509">
              <w:rPr>
                <w:rFonts w:ascii="Arial" w:eastAsia="Times New Roman" w:hAnsi="Arial" w:cs="Arial"/>
                <w:sz w:val="18"/>
                <w:szCs w:val="18"/>
              </w:rPr>
              <w:t xml:space="preserve">The Nelson-Atkins Museum of Art, Kansas City, Missouri </w:t>
            </w:r>
          </w:p>
          <w:p w:rsidR="00D07509" w:rsidRPr="00D07509" w:rsidRDefault="00D07509" w:rsidP="00D07509">
            <w:pPr>
              <w:spacing w:after="0" w:line="240" w:lineRule="atLeast"/>
              <w:ind w:left="600" w:hanging="600"/>
              <w:rPr>
                <w:rFonts w:ascii="Arial" w:eastAsia="Times New Roman" w:hAnsi="Arial" w:cs="Arial"/>
                <w:sz w:val="18"/>
                <w:szCs w:val="18"/>
              </w:rPr>
            </w:pPr>
            <w:r w:rsidRPr="00D07509">
              <w:rPr>
                <w:rFonts w:ascii="Arial" w:eastAsia="Times New Roman" w:hAnsi="Arial" w:cs="Arial"/>
                <w:sz w:val="18"/>
                <w:szCs w:val="18"/>
              </w:rPr>
              <w:t xml:space="preserve">The Oakland Museum, California </w:t>
            </w:r>
          </w:p>
          <w:p w:rsidR="00D07509" w:rsidRPr="00D07509" w:rsidRDefault="00D07509" w:rsidP="00D07509">
            <w:pPr>
              <w:spacing w:after="0" w:line="240" w:lineRule="atLeast"/>
              <w:ind w:left="600" w:hanging="600"/>
              <w:rPr>
                <w:rFonts w:ascii="Arial" w:eastAsia="Times New Roman" w:hAnsi="Arial" w:cs="Arial"/>
                <w:sz w:val="18"/>
                <w:szCs w:val="18"/>
              </w:rPr>
            </w:pPr>
            <w:r w:rsidRPr="00D07509">
              <w:rPr>
                <w:rFonts w:ascii="Arial" w:eastAsia="Times New Roman" w:hAnsi="Arial" w:cs="Arial"/>
                <w:sz w:val="18"/>
                <w:szCs w:val="18"/>
              </w:rPr>
              <w:t xml:space="preserve">Philadelphia Museum of Art, Pennsylvania </w:t>
            </w:r>
          </w:p>
          <w:p w:rsidR="00D07509" w:rsidRPr="00D07509" w:rsidRDefault="00D07509" w:rsidP="00D07509">
            <w:pPr>
              <w:spacing w:after="0" w:line="240" w:lineRule="atLeast"/>
              <w:ind w:left="600" w:hanging="600"/>
              <w:rPr>
                <w:rFonts w:ascii="Arial" w:eastAsia="Times New Roman" w:hAnsi="Arial" w:cs="Arial"/>
                <w:sz w:val="18"/>
                <w:szCs w:val="18"/>
              </w:rPr>
            </w:pPr>
            <w:r w:rsidRPr="00D07509">
              <w:rPr>
                <w:rFonts w:ascii="Arial" w:eastAsia="Times New Roman" w:hAnsi="Arial" w:cs="Arial"/>
                <w:sz w:val="18"/>
                <w:szCs w:val="18"/>
              </w:rPr>
              <w:t xml:space="preserve">Phoenix Art Museum, Arizona </w:t>
            </w:r>
          </w:p>
          <w:p w:rsidR="00D07509" w:rsidRPr="00D07509" w:rsidRDefault="00D07509" w:rsidP="00D07509">
            <w:pPr>
              <w:spacing w:after="0" w:line="240" w:lineRule="atLeast"/>
              <w:ind w:left="600" w:hanging="600"/>
              <w:rPr>
                <w:rFonts w:ascii="Arial" w:eastAsia="Times New Roman" w:hAnsi="Arial" w:cs="Arial"/>
                <w:sz w:val="18"/>
                <w:szCs w:val="18"/>
              </w:rPr>
            </w:pPr>
            <w:r w:rsidRPr="00D07509">
              <w:rPr>
                <w:rFonts w:ascii="Arial" w:eastAsia="Times New Roman" w:hAnsi="Arial" w:cs="Arial"/>
                <w:sz w:val="18"/>
                <w:szCs w:val="18"/>
              </w:rPr>
              <w:t xml:space="preserve">San Francisco Museum of Modern Art, California </w:t>
            </w:r>
          </w:p>
          <w:p w:rsidR="00D07509" w:rsidRPr="00D07509" w:rsidRDefault="00D07509" w:rsidP="00D07509">
            <w:pPr>
              <w:spacing w:after="0" w:line="240" w:lineRule="atLeast"/>
              <w:ind w:left="600" w:hanging="600"/>
              <w:rPr>
                <w:rFonts w:ascii="Arial" w:eastAsia="Times New Roman" w:hAnsi="Arial" w:cs="Arial"/>
                <w:sz w:val="18"/>
                <w:szCs w:val="18"/>
              </w:rPr>
            </w:pPr>
            <w:r w:rsidRPr="00D07509">
              <w:rPr>
                <w:rFonts w:ascii="Arial" w:eastAsia="Times New Roman" w:hAnsi="Arial" w:cs="Arial"/>
                <w:sz w:val="18"/>
                <w:szCs w:val="18"/>
              </w:rPr>
              <w:t xml:space="preserve">Santa Barbara Museum of Art, California </w:t>
            </w:r>
          </w:p>
          <w:p w:rsidR="00D07509" w:rsidRPr="00D07509" w:rsidRDefault="00D07509" w:rsidP="00D07509">
            <w:pPr>
              <w:spacing w:after="0" w:line="240" w:lineRule="atLeast"/>
              <w:ind w:left="600" w:hanging="600"/>
              <w:rPr>
                <w:rFonts w:ascii="Arial" w:eastAsia="Times New Roman" w:hAnsi="Arial" w:cs="Arial"/>
                <w:sz w:val="18"/>
                <w:szCs w:val="18"/>
              </w:rPr>
            </w:pPr>
            <w:r w:rsidRPr="00D07509">
              <w:rPr>
                <w:rFonts w:ascii="Arial" w:eastAsia="Times New Roman" w:hAnsi="Arial" w:cs="Arial"/>
                <w:sz w:val="18"/>
                <w:szCs w:val="18"/>
              </w:rPr>
              <w:t xml:space="preserve">Seattle Art Museum, Washington </w:t>
            </w:r>
          </w:p>
          <w:p w:rsidR="00D07509" w:rsidRPr="00D07509" w:rsidRDefault="00D07509" w:rsidP="00D07509">
            <w:pPr>
              <w:spacing w:after="0" w:line="240" w:lineRule="atLeast"/>
              <w:ind w:left="600" w:hanging="600"/>
              <w:rPr>
                <w:rFonts w:ascii="Arial" w:eastAsia="Times New Roman" w:hAnsi="Arial" w:cs="Arial"/>
                <w:sz w:val="18"/>
                <w:szCs w:val="18"/>
              </w:rPr>
            </w:pPr>
            <w:r w:rsidRPr="00D07509">
              <w:rPr>
                <w:rFonts w:ascii="Arial" w:eastAsia="Times New Roman" w:hAnsi="Arial" w:cs="Arial"/>
                <w:sz w:val="18"/>
                <w:szCs w:val="18"/>
              </w:rPr>
              <w:t xml:space="preserve">Shigaraki Ceramic Cultural Park, Japan </w:t>
            </w:r>
          </w:p>
          <w:p w:rsidR="00D07509" w:rsidRPr="00D07509" w:rsidRDefault="00D07509" w:rsidP="00D07509">
            <w:pPr>
              <w:spacing w:after="0" w:line="240" w:lineRule="atLeast"/>
              <w:ind w:left="600" w:hanging="600"/>
              <w:rPr>
                <w:rFonts w:ascii="Arial" w:eastAsia="Times New Roman" w:hAnsi="Arial" w:cs="Arial"/>
                <w:sz w:val="18"/>
                <w:szCs w:val="18"/>
              </w:rPr>
            </w:pPr>
            <w:r w:rsidRPr="00D07509">
              <w:rPr>
                <w:rFonts w:ascii="Arial" w:eastAsia="Times New Roman" w:hAnsi="Arial" w:cs="Arial"/>
                <w:sz w:val="18"/>
                <w:szCs w:val="18"/>
              </w:rPr>
              <w:t xml:space="preserve">The St. Louis Art Museum, Missouri </w:t>
            </w:r>
          </w:p>
          <w:p w:rsidR="00D07509" w:rsidRPr="00D07509" w:rsidRDefault="00D07509" w:rsidP="00D07509">
            <w:pPr>
              <w:spacing w:after="0" w:line="240" w:lineRule="atLeast"/>
              <w:ind w:left="600" w:hanging="600"/>
              <w:rPr>
                <w:rFonts w:ascii="Arial" w:eastAsia="Times New Roman" w:hAnsi="Arial" w:cs="Arial"/>
                <w:sz w:val="18"/>
                <w:szCs w:val="18"/>
              </w:rPr>
            </w:pPr>
            <w:r w:rsidRPr="00D07509">
              <w:rPr>
                <w:rFonts w:ascii="Arial" w:eastAsia="Times New Roman" w:hAnsi="Arial" w:cs="Arial"/>
                <w:sz w:val="18"/>
                <w:szCs w:val="18"/>
              </w:rPr>
              <w:t xml:space="preserve">Stedelijk Museum, Amsterdam, The Netherlands </w:t>
            </w:r>
          </w:p>
          <w:p w:rsidR="00D07509" w:rsidRPr="00D07509" w:rsidRDefault="00D07509" w:rsidP="00D07509">
            <w:pPr>
              <w:spacing w:after="0" w:line="240" w:lineRule="atLeast"/>
              <w:ind w:left="600" w:hanging="600"/>
              <w:rPr>
                <w:rFonts w:ascii="Arial" w:eastAsia="Times New Roman" w:hAnsi="Arial" w:cs="Arial"/>
                <w:sz w:val="18"/>
                <w:szCs w:val="18"/>
              </w:rPr>
            </w:pPr>
            <w:r w:rsidRPr="00D07509">
              <w:rPr>
                <w:rFonts w:ascii="Arial" w:eastAsia="Times New Roman" w:hAnsi="Arial" w:cs="Arial"/>
                <w:sz w:val="18"/>
                <w:szCs w:val="18"/>
              </w:rPr>
              <w:t xml:space="preserve">Wadsworth Atheneum, Hartford, Connecticut </w:t>
            </w:r>
          </w:p>
          <w:p w:rsidR="00D07509" w:rsidRPr="00D07509" w:rsidRDefault="00D07509" w:rsidP="00D07509">
            <w:pPr>
              <w:spacing w:after="0" w:line="240" w:lineRule="atLeast"/>
              <w:ind w:left="600" w:hanging="600"/>
              <w:rPr>
                <w:rFonts w:ascii="Arial" w:eastAsia="Times New Roman" w:hAnsi="Arial" w:cs="Arial"/>
                <w:sz w:val="18"/>
                <w:szCs w:val="18"/>
              </w:rPr>
            </w:pPr>
            <w:r w:rsidRPr="00D07509">
              <w:rPr>
                <w:rFonts w:ascii="Arial" w:eastAsia="Times New Roman" w:hAnsi="Arial" w:cs="Arial"/>
                <w:sz w:val="18"/>
                <w:szCs w:val="18"/>
              </w:rPr>
              <w:t xml:space="preserve">Whitney Museum of American Art, New York, New York </w:t>
            </w:r>
          </w:p>
        </w:tc>
      </w:tr>
    </w:tbl>
    <w:p w:rsidR="00C5427F" w:rsidRDefault="00C5427F"/>
    <w:sectPr w:rsidR="00C542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509"/>
    <w:rsid w:val="00C5427F"/>
    <w:rsid w:val="00D07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07509"/>
    <w:rPr>
      <w:rFonts w:ascii="Arial" w:hAnsi="Arial" w:cs="Arial" w:hint="default"/>
      <w:i w:val="0"/>
      <w:iCs w:val="0"/>
      <w:color w:val="990000"/>
      <w:sz w:val="18"/>
      <w:szCs w:val="18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75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75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07509"/>
    <w:rPr>
      <w:rFonts w:ascii="Arial" w:hAnsi="Arial" w:cs="Arial" w:hint="default"/>
      <w:i w:val="0"/>
      <w:iCs w:val="0"/>
      <w:color w:val="990000"/>
      <w:sz w:val="18"/>
      <w:szCs w:val="18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75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75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7618936">
      <w:bodyDiv w:val="1"/>
      <w:marLeft w:val="225"/>
      <w:marRight w:val="225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javascript:bigger('blueeyes.html');" TargetMode="External"/><Relationship Id="rId18" Type="http://schemas.openxmlformats.org/officeDocument/2006/relationships/image" Target="media/image8.jpeg"/><Relationship Id="rId26" Type="http://schemas.openxmlformats.org/officeDocument/2006/relationships/image" Target="media/image12.jpeg"/><Relationship Id="rId39" Type="http://schemas.openxmlformats.org/officeDocument/2006/relationships/hyperlink" Target="javascript:bigger('jpshadow.html');" TargetMode="External"/><Relationship Id="rId3" Type="http://schemas.openxmlformats.org/officeDocument/2006/relationships/settings" Target="settings.xml"/><Relationship Id="rId21" Type="http://schemas.openxmlformats.org/officeDocument/2006/relationships/hyperlink" Target="javascript:bigger('TulipVase.html');" TargetMode="External"/><Relationship Id="rId34" Type="http://schemas.openxmlformats.org/officeDocument/2006/relationships/image" Target="media/image16.jpeg"/><Relationship Id="rId42" Type="http://schemas.openxmlformats.org/officeDocument/2006/relationships/image" Target="media/image20.jpeg"/><Relationship Id="rId47" Type="http://schemas.openxmlformats.org/officeDocument/2006/relationships/hyperlink" Target="http://briangrossfineart.com/exhibitions/rarneson04.html" TargetMode="External"/><Relationship Id="rId7" Type="http://schemas.openxmlformats.org/officeDocument/2006/relationships/hyperlink" Target="javascript:bigger('UntitledMe.html');" TargetMode="External"/><Relationship Id="rId12" Type="http://schemas.openxmlformats.org/officeDocument/2006/relationships/image" Target="media/image5.jpeg"/><Relationship Id="rId17" Type="http://schemas.openxmlformats.org/officeDocument/2006/relationships/hyperlink" Target="javascript:bigger('15HeadsBalancing.html');" TargetMode="External"/><Relationship Id="rId25" Type="http://schemas.openxmlformats.org/officeDocument/2006/relationships/hyperlink" Target="javascript:bigger('SelfPortraitMask.html');" TargetMode="External"/><Relationship Id="rId33" Type="http://schemas.openxmlformats.org/officeDocument/2006/relationships/hyperlink" Target="javascript:bigger('eyeofthebeholder.html');" TargetMode="External"/><Relationship Id="rId38" Type="http://schemas.openxmlformats.org/officeDocument/2006/relationships/image" Target="media/image18.jpeg"/><Relationship Id="rId46" Type="http://schemas.openxmlformats.org/officeDocument/2006/relationships/hyperlink" Target="http://briangrossfineart.com/exhibitions/rarneson08.html" TargetMode="External"/><Relationship Id="rId2" Type="http://schemas.microsoft.com/office/2007/relationships/stylesWithEffects" Target="stylesWithEffects.xml"/><Relationship Id="rId16" Type="http://schemas.openxmlformats.org/officeDocument/2006/relationships/image" Target="media/image7.jpeg"/><Relationship Id="rId20" Type="http://schemas.openxmlformats.org/officeDocument/2006/relationships/image" Target="media/image9.jpeg"/><Relationship Id="rId29" Type="http://schemas.openxmlformats.org/officeDocument/2006/relationships/hyperlink" Target="javascript:bigger('contekiss.html');" TargetMode="External"/><Relationship Id="rId41" Type="http://schemas.openxmlformats.org/officeDocument/2006/relationships/hyperlink" Target="javascript:bigger('bookhead.html');" TargetMode="Externa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hyperlink" Target="javascript:bigger('honk.html');" TargetMode="External"/><Relationship Id="rId24" Type="http://schemas.openxmlformats.org/officeDocument/2006/relationships/image" Target="media/image11.jpeg"/><Relationship Id="rId32" Type="http://schemas.openxmlformats.org/officeDocument/2006/relationships/image" Target="media/image15.jpeg"/><Relationship Id="rId37" Type="http://schemas.openxmlformats.org/officeDocument/2006/relationships/hyperlink" Target="javascript:bigger('blueprint.html');" TargetMode="External"/><Relationship Id="rId40" Type="http://schemas.openxmlformats.org/officeDocument/2006/relationships/image" Target="media/image19.jpeg"/><Relationship Id="rId45" Type="http://schemas.openxmlformats.org/officeDocument/2006/relationships/hyperlink" Target="http://briangrossfineart.com/exhibitions/rarneson12.html" TargetMode="External"/><Relationship Id="rId5" Type="http://schemas.openxmlformats.org/officeDocument/2006/relationships/image" Target="media/image1.gif"/><Relationship Id="rId15" Type="http://schemas.openxmlformats.org/officeDocument/2006/relationships/hyperlink" Target="javascript:bigger('HeadLamp.html');" TargetMode="External"/><Relationship Id="rId23" Type="http://schemas.openxmlformats.org/officeDocument/2006/relationships/hyperlink" Target="javascript:bigger('fragmentmask.html');" TargetMode="External"/><Relationship Id="rId28" Type="http://schemas.openxmlformats.org/officeDocument/2006/relationships/image" Target="media/image13.jpeg"/><Relationship Id="rId36" Type="http://schemas.openxmlformats.org/officeDocument/2006/relationships/image" Target="media/image17.jpeg"/><Relationship Id="rId49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hyperlink" Target="javascript:bigger('whitemask.html');" TargetMode="External"/><Relationship Id="rId31" Type="http://schemas.openxmlformats.org/officeDocument/2006/relationships/hyperlink" Target="javascript:bigger('FrenchConnection.html');" TargetMode="External"/><Relationship Id="rId44" Type="http://schemas.openxmlformats.org/officeDocument/2006/relationships/image" Target="media/image21.jpeg"/><Relationship Id="rId4" Type="http://schemas.openxmlformats.org/officeDocument/2006/relationships/webSettings" Target="webSettings.xml"/><Relationship Id="rId9" Type="http://schemas.openxmlformats.org/officeDocument/2006/relationships/hyperlink" Target="javascript:bigger('AHeadWithLittlePain.html');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0.jpeg"/><Relationship Id="rId27" Type="http://schemas.openxmlformats.org/officeDocument/2006/relationships/hyperlink" Target="javascript:bigger('HandBrick.html');" TargetMode="External"/><Relationship Id="rId30" Type="http://schemas.openxmlformats.org/officeDocument/2006/relationships/image" Target="media/image14.jpeg"/><Relationship Id="rId35" Type="http://schemas.openxmlformats.org/officeDocument/2006/relationships/hyperlink" Target="javascript:bigger('sidestepping.html');" TargetMode="External"/><Relationship Id="rId43" Type="http://schemas.openxmlformats.org/officeDocument/2006/relationships/hyperlink" Target="javascript:big('localservicecall.html');" TargetMode="External"/><Relationship Id="rId48" Type="http://schemas.openxmlformats.org/officeDocument/2006/relationships/fontTable" Target="fontTable.xml"/><Relationship Id="rId8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1004</Words>
  <Characters>5725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donald</dc:creator>
  <cp:lastModifiedBy>donald</cp:lastModifiedBy>
  <cp:revision>1</cp:revision>
  <dcterms:created xsi:type="dcterms:W3CDTF">2014-05-03T18:47:00Z</dcterms:created>
  <dcterms:modified xsi:type="dcterms:W3CDTF">2014-05-03T18:48:00Z</dcterms:modified>
</cp:coreProperties>
</file>